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C671A" w14:paraId="7530AF58" w14:textId="77777777" w:rsidTr="00BC671A">
        <w:trPr>
          <w:trHeight w:val="274"/>
        </w:trPr>
        <w:tc>
          <w:tcPr>
            <w:tcW w:w="2122" w:type="dxa"/>
          </w:tcPr>
          <w:p w14:paraId="6A73BD43" w14:textId="59856F5C" w:rsidR="00BC671A" w:rsidRDefault="00BC671A" w:rsidP="00BC6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1A">
              <w:rPr>
                <w:rFonts w:ascii="Calibri" w:hAnsi="Calibri" w:cs="Calibri"/>
                <w:b/>
              </w:rPr>
              <w:t xml:space="preserve">Prilog </w:t>
            </w:r>
            <w:r w:rsidR="00780CF0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</w:tbl>
    <w:p w14:paraId="55623A8E" w14:textId="77777777" w:rsidR="00BC671A" w:rsidRDefault="00BC671A" w:rsidP="004268F9">
      <w:pPr>
        <w:rPr>
          <w:rFonts w:ascii="Calibri" w:hAnsi="Calibri" w:cs="Calibri"/>
          <w:b/>
          <w:bCs/>
          <w:sz w:val="24"/>
          <w:szCs w:val="24"/>
        </w:rPr>
      </w:pPr>
    </w:p>
    <w:p w14:paraId="0863F350" w14:textId="41A79740" w:rsidR="003E364F" w:rsidRPr="00BC671A" w:rsidRDefault="00BC671A" w:rsidP="00BC671A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C671A">
        <w:rPr>
          <w:rFonts w:ascii="Calibri" w:hAnsi="Calibri" w:cs="Calibri"/>
          <w:b/>
          <w:bCs/>
          <w:sz w:val="24"/>
          <w:szCs w:val="24"/>
        </w:rPr>
        <w:t>CILJEVI SP ZPP</w:t>
      </w:r>
    </w:p>
    <w:p w14:paraId="7D7A04B9" w14:textId="323E55BB" w:rsidR="003E364F" w:rsidRPr="00BC671A" w:rsidRDefault="004268F9" w:rsidP="004268F9">
      <w:pPr>
        <w:spacing w:after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BC671A">
        <w:rPr>
          <w:rFonts w:ascii="Calibri" w:hAnsi="Calibri" w:cs="Calibri"/>
          <w:b/>
          <w:bCs/>
          <w:sz w:val="24"/>
          <w:szCs w:val="24"/>
        </w:rPr>
        <w:t xml:space="preserve">pecifični ciljevi </w:t>
      </w:r>
      <w:r>
        <w:rPr>
          <w:rFonts w:ascii="Calibri" w:hAnsi="Calibri" w:cs="Calibri"/>
          <w:b/>
          <w:bCs/>
          <w:sz w:val="24"/>
          <w:szCs w:val="24"/>
        </w:rPr>
        <w:t>S</w:t>
      </w:r>
      <w:r w:rsidRPr="00BC671A">
        <w:rPr>
          <w:rFonts w:ascii="Calibri" w:hAnsi="Calibri" w:cs="Calibri"/>
          <w:b/>
          <w:bCs/>
          <w:sz w:val="24"/>
          <w:szCs w:val="24"/>
        </w:rPr>
        <w:t xml:space="preserve">trateškog plana </w:t>
      </w:r>
      <w:r>
        <w:rPr>
          <w:rFonts w:ascii="Calibri" w:hAnsi="Calibri" w:cs="Calibri"/>
          <w:b/>
          <w:bCs/>
          <w:sz w:val="24"/>
          <w:szCs w:val="24"/>
        </w:rPr>
        <w:t>RH</w:t>
      </w:r>
      <w:r w:rsidRPr="00BC671A">
        <w:rPr>
          <w:rFonts w:ascii="Calibri" w:hAnsi="Calibri" w:cs="Calibri"/>
          <w:b/>
          <w:bCs/>
          <w:sz w:val="24"/>
          <w:szCs w:val="24"/>
        </w:rPr>
        <w:t xml:space="preserve"> 2023-2027</w:t>
      </w:r>
      <w:r>
        <w:rPr>
          <w:rFonts w:ascii="Calibri" w:hAnsi="Calibri" w:cs="Calibri"/>
          <w:b/>
          <w:bCs/>
          <w:sz w:val="24"/>
          <w:szCs w:val="24"/>
        </w:rPr>
        <w:t>:</w:t>
      </w:r>
    </w:p>
    <w:p w14:paraId="562DC4B9" w14:textId="419C0FC2" w:rsidR="003E364F" w:rsidRPr="002435BF" w:rsidRDefault="003E364F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 w:rsidR="00AF4BC8">
        <w:rPr>
          <w:rFonts w:ascii="Calibri" w:hAnsi="Calibri" w:cs="Calibri"/>
          <w:sz w:val="24"/>
          <w:szCs w:val="24"/>
        </w:rPr>
        <w:t xml:space="preserve">C </w:t>
      </w:r>
      <w:r w:rsidRPr="002435BF">
        <w:rPr>
          <w:rFonts w:ascii="Calibri" w:hAnsi="Calibri" w:cs="Calibri"/>
          <w:sz w:val="24"/>
          <w:szCs w:val="24"/>
        </w:rPr>
        <w:t>1</w:t>
      </w:r>
      <w:r w:rsidR="00AF4BC8">
        <w:rPr>
          <w:rFonts w:ascii="Calibri" w:hAnsi="Calibri" w:cs="Calibri"/>
          <w:sz w:val="24"/>
          <w:szCs w:val="24"/>
        </w:rPr>
        <w:t xml:space="preserve"> ZPP-a:</w:t>
      </w:r>
      <w:r w:rsidRPr="002435BF">
        <w:rPr>
          <w:rFonts w:ascii="Calibri" w:hAnsi="Calibri" w:cs="Calibri"/>
          <w:sz w:val="24"/>
          <w:szCs w:val="24"/>
        </w:rPr>
        <w:t xml:space="preserve"> Potpora održivom dohotku poljoprivrednih gospodarstava i otpornosti poljoprivrednog sektora u cijeloj Uniji kako bi se poboljšale dugoročna sigurnost opskrbe hranom i poljoprivredna raznolikost te osigurala gospodarska održivost poljoprivredne proizvodnje u Uniji</w:t>
      </w:r>
    </w:p>
    <w:p w14:paraId="2FC217B4" w14:textId="1DCBBAB2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2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Jačanje usmjerenosti na tržište i povećanje konkurentnosti poljoprivrednih gospodarstava kratkoročno i dugoročno, uključujući veću usmjerenost na istraživanje, tehnologiju i digitalizaciju</w:t>
      </w:r>
    </w:p>
    <w:p w14:paraId="52E87A01" w14:textId="4C71007F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3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Poboljšanje položaja poljoprivrednika u vrijednosnom lancu</w:t>
      </w:r>
    </w:p>
    <w:p w14:paraId="1F501094" w14:textId="0379034B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4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Doprinos ublažavanju klimatskih promjena i prilagodbi tim promjenama, uključujući smanjenjem emisija stakleničkih plinova i poboljšanjem sekvestracije ugljika, te promicanje održive energije</w:t>
      </w:r>
    </w:p>
    <w:p w14:paraId="4A01B916" w14:textId="765B289B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5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Poticanje održivog razvoja i učinkovitog upravljanja prirodnim resursima kao što su voda, tlo i zrak, među ostalim smanjenjem ovisnosti o kemijskim sredstvima</w:t>
      </w:r>
    </w:p>
    <w:p w14:paraId="3D9FAD3E" w14:textId="7638AFE6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6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Doprinos zaustavljanju i smanjenju gubitka bioraznolikosti, jačanje usluga ekosustava i očuvanje staništa i krajobraza</w:t>
      </w:r>
    </w:p>
    <w:p w14:paraId="31C5E995" w14:textId="0254C9CC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7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Privlačenje i podupiranje mladih poljoprivrednika i drugih novih poljoprivrednika te olakšavanje održivog poslovnog razvoja u ruralnim područjima</w:t>
      </w:r>
    </w:p>
    <w:p w14:paraId="371BF0C2" w14:textId="78590834" w:rsidR="003E364F" w:rsidRPr="004268F9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8 ZPP-a:</w:t>
      </w:r>
      <w:r w:rsidR="003E364F" w:rsidRPr="004268F9">
        <w:rPr>
          <w:rFonts w:ascii="Calibri" w:hAnsi="Calibri" w:cs="Calibri"/>
          <w:sz w:val="24"/>
          <w:szCs w:val="24"/>
        </w:rPr>
        <w:t xml:space="preserve"> Promicanje zapošljavanja, rasta, rodne ravnopravnosti, uključujući sudjelovanje žena u poljoprivredi, socijalne uključenosti i lokalnog razvoja u ruralnim područjima, uključujući kružno biogospodarstvo i održivo šumarstvo</w:t>
      </w:r>
    </w:p>
    <w:p w14:paraId="45F020E3" w14:textId="68144667" w:rsidR="003E364F" w:rsidRPr="002435BF" w:rsidRDefault="00AF4BC8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C 9 ZPP-a:</w:t>
      </w:r>
      <w:r w:rsidR="003E364F" w:rsidRPr="002435BF">
        <w:rPr>
          <w:rFonts w:ascii="Calibri" w:hAnsi="Calibri" w:cs="Calibri"/>
          <w:sz w:val="24"/>
          <w:szCs w:val="24"/>
        </w:rPr>
        <w:t xml:space="preserve"> Poboljšanje odgovora poljoprivrede Unije na društvene zahtjeve u pogledu hrane i zdravlja, uključujući visokokvalitetnu, sigurnu i hranjivu hranu proizvedenu na održiv način, smanjenje rasipanja hrane te poboljšanje dobrobiti životinja i borbu protiv antimikrobne rezistencije</w:t>
      </w:r>
    </w:p>
    <w:p w14:paraId="0078D0CE" w14:textId="6CDDD3CD" w:rsidR="003E364F" w:rsidRPr="002435BF" w:rsidRDefault="003E364F" w:rsidP="002435BF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sz w:val="24"/>
          <w:szCs w:val="24"/>
        </w:rPr>
        <w:t>Međusektorski cilj modernizacije sektora poticanjem i razmjenom znanja, inovacija i digitalizacije u poljoprivredi i ruralnim područjima te promicanjem njihove primjene</w:t>
      </w:r>
    </w:p>
    <w:p w14:paraId="2933EA4D" w14:textId="57B3AF74" w:rsidR="002435BF" w:rsidRPr="004268F9" w:rsidRDefault="002435BF" w:rsidP="004268F9">
      <w:pPr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4268F9">
        <w:rPr>
          <w:rFonts w:ascii="Calibri" w:hAnsi="Calibri" w:cs="Calibri"/>
          <w:bCs/>
          <w:sz w:val="24"/>
          <w:szCs w:val="24"/>
        </w:rPr>
        <w:t xml:space="preserve">Projekt mora biti usklađen sa specifičnim ciljem 8 iz Strateškog plana Zajedničke poljoprivredne politike za razdoblje 2023. – 2027., kako bi se mogao prijaviti na LAG Natječaj za intervenciju 3.1.1. </w:t>
      </w:r>
      <w:r w:rsidR="004268F9" w:rsidRPr="004268F9">
        <w:rPr>
          <w:rFonts w:ascii="Calibri" w:eastAsia="Arial" w:hAnsi="Calibri" w:cs="Calibri"/>
          <w:bCs/>
          <w:sz w:val="24"/>
          <w:szCs w:val="24"/>
        </w:rPr>
        <w:t>Potpora ruralnoj infrastrukturi i lokalnim uslugama.</w:t>
      </w:r>
    </w:p>
    <w:p w14:paraId="5064E61A" w14:textId="10DE47E8" w:rsidR="002435BF" w:rsidRPr="002435BF" w:rsidRDefault="004268F9" w:rsidP="004268F9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I</w:t>
      </w:r>
      <w:r w:rsidRPr="004268F9">
        <w:rPr>
          <w:rFonts w:ascii="Calibri" w:hAnsi="Calibri" w:cs="Calibri"/>
          <w:bCs/>
          <w:sz w:val="24"/>
          <w:szCs w:val="24"/>
        </w:rPr>
        <w:t>ntervencij</w:t>
      </w:r>
      <w:r>
        <w:rPr>
          <w:rFonts w:ascii="Calibri" w:hAnsi="Calibri" w:cs="Calibri"/>
          <w:bCs/>
          <w:sz w:val="24"/>
          <w:szCs w:val="24"/>
        </w:rPr>
        <w:t>a</w:t>
      </w:r>
      <w:r w:rsidRPr="004268F9">
        <w:rPr>
          <w:rFonts w:ascii="Calibri" w:hAnsi="Calibri" w:cs="Calibri"/>
          <w:bCs/>
          <w:sz w:val="24"/>
          <w:szCs w:val="24"/>
        </w:rPr>
        <w:t xml:space="preserve"> 3.1.1. </w:t>
      </w:r>
      <w:r w:rsidRPr="004268F9">
        <w:rPr>
          <w:rFonts w:ascii="Calibri" w:eastAsia="Arial" w:hAnsi="Calibri" w:cs="Calibri"/>
          <w:bCs/>
          <w:sz w:val="24"/>
          <w:szCs w:val="24"/>
        </w:rPr>
        <w:t>Potpora ruralnoj infrastrukturi i lokalnim uslugama</w:t>
      </w:r>
      <w:r>
        <w:rPr>
          <w:rFonts w:ascii="Calibri" w:eastAsia="Arial" w:hAnsi="Calibri" w:cs="Calibri"/>
          <w:bCs/>
          <w:sz w:val="24"/>
          <w:szCs w:val="24"/>
        </w:rPr>
        <w:t xml:space="preserve"> </w:t>
      </w:r>
      <w:r w:rsidR="002435BF" w:rsidRPr="002435BF">
        <w:rPr>
          <w:rFonts w:ascii="Calibri" w:eastAsia="Times New Roman" w:hAnsi="Calibri" w:cs="Calibri"/>
          <w:sz w:val="24"/>
          <w:szCs w:val="24"/>
        </w:rPr>
        <w:t>izravno doprinosi</w:t>
      </w:r>
      <w:r w:rsidR="002435BF" w:rsidRPr="002435BF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2435BF" w:rsidRPr="002435BF">
        <w:rPr>
          <w:rFonts w:ascii="Calibri" w:eastAsia="Times New Roman" w:hAnsi="Calibri" w:cs="Calibri"/>
          <w:b/>
          <w:bCs/>
          <w:sz w:val="24"/>
          <w:szCs w:val="24"/>
          <w:u w:val="single"/>
        </w:rPr>
        <w:t>Specifičnom cilju 8</w:t>
      </w:r>
      <w:r w:rsidR="002435BF" w:rsidRPr="002435BF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2435BF" w:rsidRPr="002435BF">
        <w:rPr>
          <w:rFonts w:ascii="Calibri" w:eastAsia="Times New Roman" w:hAnsi="Calibri" w:cs="Calibri"/>
          <w:sz w:val="24"/>
          <w:szCs w:val="24"/>
        </w:rPr>
        <w:t xml:space="preserve"> </w:t>
      </w:r>
      <w:r w:rsidR="002435BF" w:rsidRPr="002435BF">
        <w:rPr>
          <w:rFonts w:ascii="Calibri" w:hAnsi="Calibri" w:cs="Calibri"/>
          <w:bCs/>
          <w:sz w:val="24"/>
          <w:szCs w:val="24"/>
        </w:rPr>
        <w:t xml:space="preserve">Promicanje zapošljavanja, rasta, rodne ravnopravnosti, uključujući sudjelovanje žena u poljoprivredi, socijalne uključenosti i </w:t>
      </w:r>
      <w:r w:rsidR="002435BF" w:rsidRPr="002435BF">
        <w:rPr>
          <w:rFonts w:ascii="Calibri" w:hAnsi="Calibri" w:cs="Calibri"/>
          <w:bCs/>
          <w:sz w:val="24"/>
          <w:szCs w:val="24"/>
          <w:u w:val="single"/>
        </w:rPr>
        <w:t>lokalnog razvoja u ruralnim područjima</w:t>
      </w:r>
      <w:r w:rsidR="002435BF" w:rsidRPr="002435BF">
        <w:rPr>
          <w:rFonts w:ascii="Calibri" w:hAnsi="Calibri" w:cs="Calibri"/>
          <w:bCs/>
          <w:sz w:val="24"/>
          <w:szCs w:val="24"/>
        </w:rPr>
        <w:t>, uključujući kružno biogospodarstvo i održivo šumarstvo, a isto se može prikazati putem sljedećih pokazatelja:</w:t>
      </w:r>
    </w:p>
    <w:p w14:paraId="25D26112" w14:textId="77777777" w:rsidR="002435BF" w:rsidRPr="002435BF" w:rsidRDefault="002435BF" w:rsidP="004268F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b/>
          <w:sz w:val="24"/>
          <w:szCs w:val="24"/>
        </w:rPr>
        <w:t xml:space="preserve">R.37  </w:t>
      </w:r>
      <w:r w:rsidRPr="002435BF">
        <w:rPr>
          <w:rFonts w:ascii="Calibri" w:hAnsi="Calibri" w:cs="Calibri"/>
          <w:b/>
          <w:sz w:val="24"/>
          <w:szCs w:val="24"/>
        </w:rPr>
        <w:tab/>
      </w:r>
      <w:r w:rsidRPr="002435BF">
        <w:rPr>
          <w:rFonts w:ascii="Calibri" w:hAnsi="Calibri" w:cs="Calibri"/>
          <w:sz w:val="24"/>
          <w:szCs w:val="24"/>
        </w:rPr>
        <w:t>Broj novostvorenih radnih mjesta (puno radno vrijeme)</w:t>
      </w:r>
    </w:p>
    <w:p w14:paraId="12E2AE1B" w14:textId="77777777" w:rsidR="002435BF" w:rsidRPr="002435BF" w:rsidRDefault="002435BF" w:rsidP="004268F9">
      <w:pPr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  <w:u w:val="single"/>
        </w:rPr>
      </w:pPr>
      <w:r w:rsidRPr="002435BF">
        <w:rPr>
          <w:rFonts w:ascii="Calibri" w:hAnsi="Calibri" w:cs="Calibri"/>
          <w:sz w:val="24"/>
          <w:szCs w:val="24"/>
          <w:u w:val="single"/>
        </w:rPr>
        <w:t>Broj sačuvanih radnih mjesta</w:t>
      </w:r>
    </w:p>
    <w:p w14:paraId="19778CC0" w14:textId="2E5FA125" w:rsidR="002435BF" w:rsidRPr="002435BF" w:rsidRDefault="002435BF" w:rsidP="004268F9">
      <w:pPr>
        <w:spacing w:line="240" w:lineRule="auto"/>
        <w:ind w:left="705" w:hanging="705"/>
        <w:jc w:val="both"/>
        <w:rPr>
          <w:rFonts w:ascii="Calibri" w:hAnsi="Calibri" w:cs="Calibri"/>
          <w:sz w:val="24"/>
          <w:szCs w:val="24"/>
        </w:rPr>
      </w:pPr>
      <w:r w:rsidRPr="002435BF">
        <w:rPr>
          <w:rFonts w:ascii="Calibri" w:hAnsi="Calibri" w:cs="Calibri"/>
          <w:b/>
          <w:sz w:val="24"/>
          <w:szCs w:val="24"/>
        </w:rPr>
        <w:t xml:space="preserve">R.41 </w:t>
      </w:r>
      <w:r w:rsidRPr="002435BF">
        <w:rPr>
          <w:rFonts w:ascii="Calibri" w:hAnsi="Calibri" w:cs="Calibri"/>
          <w:b/>
          <w:sz w:val="24"/>
          <w:szCs w:val="24"/>
        </w:rPr>
        <w:tab/>
      </w:r>
      <w:r w:rsidRPr="002435BF">
        <w:rPr>
          <w:rFonts w:ascii="Calibri" w:hAnsi="Calibri" w:cs="Calibri"/>
          <w:bCs/>
          <w:sz w:val="24"/>
          <w:szCs w:val="24"/>
          <w:u w:val="single"/>
        </w:rPr>
        <w:t>Povezivanje ruralnih područja Europe</w:t>
      </w:r>
      <w:r w:rsidRPr="002435BF">
        <w:rPr>
          <w:rFonts w:ascii="Calibri" w:hAnsi="Calibri" w:cs="Calibri"/>
          <w:bCs/>
          <w:sz w:val="24"/>
          <w:szCs w:val="24"/>
        </w:rPr>
        <w:t xml:space="preserve"> putem broja ruralnog stanovništva</w:t>
      </w:r>
      <w:r w:rsidR="004268F9">
        <w:rPr>
          <w:rFonts w:ascii="Calibri" w:hAnsi="Calibri" w:cs="Calibri"/>
          <w:bCs/>
          <w:sz w:val="24"/>
          <w:szCs w:val="24"/>
        </w:rPr>
        <w:t>,</w:t>
      </w:r>
      <w:r w:rsidRPr="002435BF">
        <w:rPr>
          <w:rFonts w:ascii="Calibri" w:hAnsi="Calibri" w:cs="Calibri"/>
          <w:bCs/>
          <w:sz w:val="24"/>
          <w:szCs w:val="24"/>
        </w:rPr>
        <w:t xml:space="preserve"> koji imaju koristi od poboljšanog pristupa uslugama i infrastrukturi kroz potporu u okviru ZPP-a (broj ruralnog stanovništva</w:t>
      </w:r>
      <w:r w:rsidR="004268F9">
        <w:rPr>
          <w:rFonts w:ascii="Calibri" w:hAnsi="Calibri" w:cs="Calibri"/>
          <w:bCs/>
          <w:sz w:val="24"/>
          <w:szCs w:val="24"/>
        </w:rPr>
        <w:t>,</w:t>
      </w:r>
      <w:r w:rsidRPr="002435BF">
        <w:rPr>
          <w:rFonts w:ascii="Calibri" w:hAnsi="Calibri" w:cs="Calibri"/>
          <w:bCs/>
          <w:sz w:val="24"/>
          <w:szCs w:val="24"/>
        </w:rPr>
        <w:t xml:space="preserve"> koje ima koristi od provedbe projekta).</w:t>
      </w:r>
    </w:p>
    <w:sectPr w:rsidR="002435BF" w:rsidRPr="002435BF" w:rsidSect="00BC671A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C9B"/>
    <w:multiLevelType w:val="hybridMultilevel"/>
    <w:tmpl w:val="88E43E4A"/>
    <w:lvl w:ilvl="0" w:tplc="A626B1C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7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4F"/>
    <w:rsid w:val="000C3231"/>
    <w:rsid w:val="001578A4"/>
    <w:rsid w:val="001772CD"/>
    <w:rsid w:val="002153E6"/>
    <w:rsid w:val="0024275E"/>
    <w:rsid w:val="002435BF"/>
    <w:rsid w:val="00320DF4"/>
    <w:rsid w:val="00336AFD"/>
    <w:rsid w:val="003E364F"/>
    <w:rsid w:val="004268F9"/>
    <w:rsid w:val="004400D2"/>
    <w:rsid w:val="004E2F12"/>
    <w:rsid w:val="00524F80"/>
    <w:rsid w:val="00546808"/>
    <w:rsid w:val="005F0D9A"/>
    <w:rsid w:val="00665D1F"/>
    <w:rsid w:val="0071009A"/>
    <w:rsid w:val="00780CF0"/>
    <w:rsid w:val="007904A1"/>
    <w:rsid w:val="008464DB"/>
    <w:rsid w:val="00862BC3"/>
    <w:rsid w:val="0089518C"/>
    <w:rsid w:val="008A79EE"/>
    <w:rsid w:val="00970165"/>
    <w:rsid w:val="009B3C99"/>
    <w:rsid w:val="00AF4BC8"/>
    <w:rsid w:val="00BC671A"/>
    <w:rsid w:val="00C35B42"/>
    <w:rsid w:val="00D32C2F"/>
    <w:rsid w:val="00DE5FB5"/>
    <w:rsid w:val="00E134FD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ACF6"/>
  <w15:chartTrackingRefBased/>
  <w15:docId w15:val="{603B5171-266C-4506-8C5E-35575821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4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6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6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6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6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6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6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E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E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64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E36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64F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E36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6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64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C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Malečić Pezelj</dc:creator>
  <cp:keywords/>
  <dc:description/>
  <cp:lastModifiedBy>Tatjana Malečić Pezelj</cp:lastModifiedBy>
  <cp:revision>6</cp:revision>
  <dcterms:created xsi:type="dcterms:W3CDTF">2025-01-29T15:23:00Z</dcterms:created>
  <dcterms:modified xsi:type="dcterms:W3CDTF">2025-02-17T17:09:00Z</dcterms:modified>
</cp:coreProperties>
</file>