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3830B9E4">
                <wp:simplePos x="0" y="0"/>
                <wp:positionH relativeFrom="margin">
                  <wp:align>left</wp:align>
                </wp:positionH>
                <wp:positionV relativeFrom="page">
                  <wp:posOffset>400050</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334D9C" w:rsidRDefault="00334D9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34D9C" w:rsidRDefault="00334D9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434BC038" w:rsidR="00334D9C" w:rsidRPr="007F3330"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w:t>
                            </w:r>
                            <w:r w:rsidRPr="007F3330">
                              <w:rPr>
                                <w:rFonts w:ascii="Times New Roman" w:hAnsi="Times New Roman" w:cs="Times New Roman"/>
                                <w:b/>
                                <w:sz w:val="36"/>
                                <w:szCs w:val="36"/>
                              </w:rPr>
                              <w:t xml:space="preserve">„VINODOL“ </w:t>
                            </w:r>
                          </w:p>
                          <w:p w14:paraId="35FB393A" w14:textId="77777777" w:rsidR="00334D9C"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34D9C" w:rsidRDefault="00334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0;margin-top:31.5pt;width:487.5pt;height:300.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" fillcolor="black [3200]" strokecolor="#4472c4 [3208]" strokeweight="2.25pt">
                <v:textbox>
                  <w:txbxContent>
                    <w:p w14:paraId="340E740E" w14:textId="31555255" w:rsidR="00334D9C" w:rsidRDefault="00334D9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34D9C" w:rsidRDefault="00334D9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434BC038" w:rsidR="00334D9C" w:rsidRPr="007F3330"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w:t>
                      </w:r>
                      <w:r w:rsidRPr="007F3330">
                        <w:rPr>
                          <w:rFonts w:ascii="Times New Roman" w:hAnsi="Times New Roman" w:cs="Times New Roman"/>
                          <w:b/>
                          <w:sz w:val="36"/>
                          <w:szCs w:val="36"/>
                        </w:rPr>
                        <w:t xml:space="preserve">„VINODOL“ </w:t>
                      </w:r>
                    </w:p>
                    <w:p w14:paraId="35FB393A" w14:textId="77777777" w:rsidR="00334D9C"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34D9C" w:rsidRDefault="00334D9C"/>
                  </w:txbxContent>
                </v:textbox>
                <w10:wrap type="topAndBottom" anchorx="margin" anchory="page"/>
              </v:shape>
            </w:pict>
          </mc:Fallback>
        </mc:AlternateContent>
      </w:r>
    </w:p>
    <w:p w14:paraId="3CA82E80" w14:textId="10E6F67C" w:rsidR="00A873B8" w:rsidRPr="007F3330" w:rsidRDefault="00A873B8" w:rsidP="0059547E">
      <w:pPr>
        <w:shd w:val="clear" w:color="auto" w:fill="FFFFFF" w:themeFill="background1"/>
        <w:ind w:right="-279"/>
        <w:jc w:val="both"/>
        <w:rPr>
          <w:rFonts w:ascii="Times New Roman" w:hAnsi="Times New Roman" w:cs="Times New Roman"/>
          <w:sz w:val="24"/>
          <w:szCs w:val="24"/>
        </w:rPr>
      </w:pPr>
      <w:r w:rsidRPr="007F3330">
        <w:rPr>
          <w:rFonts w:ascii="Times New Roman" w:hAnsi="Times New Roman" w:cs="Times New Roman"/>
          <w:sz w:val="24"/>
          <w:szCs w:val="24"/>
        </w:rPr>
        <w:t xml:space="preserve">Na temelju članka </w:t>
      </w:r>
      <w:r w:rsidR="00DE58B5" w:rsidRPr="007F3330">
        <w:rPr>
          <w:rFonts w:ascii="Times New Roman" w:hAnsi="Times New Roman" w:cs="Times New Roman"/>
          <w:sz w:val="24"/>
          <w:szCs w:val="24"/>
        </w:rPr>
        <w:t>58</w:t>
      </w:r>
      <w:r w:rsidRPr="007F3330">
        <w:rPr>
          <w:rFonts w:ascii="Times New Roman" w:hAnsi="Times New Roman" w:cs="Times New Roman"/>
          <w:sz w:val="24"/>
          <w:szCs w:val="24"/>
        </w:rPr>
        <w:t>. stavka 1. Pravilnika o provedbi</w:t>
      </w:r>
      <w:r w:rsidR="00DE58B5" w:rsidRPr="007F3330">
        <w:rPr>
          <w:rFonts w:ascii="Times New Roman" w:hAnsi="Times New Roman" w:cs="Times New Roman"/>
          <w:sz w:val="24"/>
          <w:szCs w:val="24"/>
        </w:rPr>
        <w:t xml:space="preserve"> </w:t>
      </w:r>
      <w:r w:rsidRPr="007F3330">
        <w:rPr>
          <w:rFonts w:ascii="Times New Roman" w:hAnsi="Times New Roman" w:cs="Times New Roman"/>
          <w:sz w:val="24"/>
          <w:szCs w:val="24"/>
        </w:rPr>
        <w:t>mjer</w:t>
      </w:r>
      <w:r w:rsidR="00DE58B5" w:rsidRPr="007F3330">
        <w:rPr>
          <w:rFonts w:ascii="Times New Roman" w:hAnsi="Times New Roman" w:cs="Times New Roman"/>
          <w:sz w:val="24"/>
          <w:szCs w:val="24"/>
        </w:rPr>
        <w:t>a</w:t>
      </w:r>
      <w:r w:rsidR="0059547E" w:rsidRPr="007F3330">
        <w:rPr>
          <w:rFonts w:ascii="Times New Roman" w:hAnsi="Times New Roman" w:cs="Times New Roman"/>
          <w:sz w:val="24"/>
          <w:szCs w:val="24"/>
        </w:rPr>
        <w:t xml:space="preserve"> </w:t>
      </w:r>
      <w:r w:rsidR="00DE58B5" w:rsidRPr="007F3330">
        <w:rPr>
          <w:rFonts w:ascii="Times New Roman" w:hAnsi="Times New Roman" w:cs="Times New Roman"/>
          <w:sz w:val="24"/>
          <w:szCs w:val="24"/>
        </w:rPr>
        <w:t xml:space="preserve">Programa ruralnog razvoja Republike Hrvatske za razdoblje 2014. – 2020. (NN br. 91/2019, 37/2020), a u svezi s člankom 29. stavkom 1. Pravilnika o provedbi podmjere </w:t>
      </w:r>
      <w:r w:rsidRPr="007F3330">
        <w:rPr>
          <w:rFonts w:ascii="Times New Roman" w:hAnsi="Times New Roman" w:cs="Times New Roman"/>
          <w:sz w:val="24"/>
          <w:szCs w:val="24"/>
        </w:rPr>
        <w:t>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7F3330">
        <w:rPr>
          <w:rFonts w:ascii="Times New Roman" w:hAnsi="Times New Roman" w:cs="Times New Roman"/>
          <w:sz w:val="24"/>
          <w:szCs w:val="24"/>
        </w:rPr>
        <w:t>»</w:t>
      </w:r>
      <w:r w:rsidRPr="007F3330">
        <w:rPr>
          <w:rFonts w:ascii="Times New Roman" w:hAnsi="Times New Roman" w:cs="Times New Roman"/>
          <w:sz w:val="24"/>
          <w:szCs w:val="24"/>
        </w:rPr>
        <w:t>N</w:t>
      </w:r>
      <w:r w:rsidR="006824C1" w:rsidRPr="007F3330">
        <w:rPr>
          <w:rFonts w:ascii="Times New Roman" w:hAnsi="Times New Roman" w:cs="Times New Roman"/>
          <w:sz w:val="24"/>
          <w:szCs w:val="24"/>
        </w:rPr>
        <w:t>arodne novine«, br</w:t>
      </w:r>
      <w:r w:rsidR="00B66064" w:rsidRPr="007F3330">
        <w:rPr>
          <w:rFonts w:ascii="Times New Roman" w:hAnsi="Times New Roman" w:cs="Times New Roman"/>
          <w:sz w:val="24"/>
          <w:szCs w:val="24"/>
        </w:rPr>
        <w:t>.</w:t>
      </w:r>
      <w:r w:rsidR="006824C1" w:rsidRPr="007F3330">
        <w:rPr>
          <w:rFonts w:ascii="Times New Roman" w:hAnsi="Times New Roman" w:cs="Times New Roman"/>
          <w:sz w:val="24"/>
          <w:szCs w:val="24"/>
        </w:rPr>
        <w:t xml:space="preserve"> 96/17</w:t>
      </w:r>
      <w:r w:rsidR="004048CF" w:rsidRPr="007F3330">
        <w:rPr>
          <w:rFonts w:ascii="Times New Roman" w:hAnsi="Times New Roman" w:cs="Times New Roman"/>
          <w:sz w:val="24"/>
          <w:szCs w:val="24"/>
        </w:rPr>
        <w:t xml:space="preserve"> i 53/18</w:t>
      </w:r>
      <w:r w:rsidR="006824C1" w:rsidRPr="007F3330">
        <w:rPr>
          <w:rFonts w:ascii="Times New Roman" w:hAnsi="Times New Roman" w:cs="Times New Roman"/>
          <w:sz w:val="24"/>
          <w:szCs w:val="24"/>
        </w:rPr>
        <w:t>; u daljnjem tekstu: Pravilnik), Lokalna akcijska grupa „</w:t>
      </w:r>
      <w:r w:rsidR="00DE58B5" w:rsidRPr="007F3330">
        <w:rPr>
          <w:rFonts w:ascii="Times New Roman" w:hAnsi="Times New Roman" w:cs="Times New Roman"/>
          <w:sz w:val="24"/>
          <w:szCs w:val="24"/>
        </w:rPr>
        <w:t>VINODOL</w:t>
      </w:r>
      <w:r w:rsidR="006824C1" w:rsidRPr="007F3330">
        <w:rPr>
          <w:rFonts w:ascii="Times New Roman" w:hAnsi="Times New Roman" w:cs="Times New Roman"/>
          <w:sz w:val="24"/>
          <w:szCs w:val="24"/>
        </w:rPr>
        <w:t xml:space="preserve">“ objavljuje </w:t>
      </w:r>
      <w:r w:rsidRPr="007F3330">
        <w:rPr>
          <w:rFonts w:ascii="Times New Roman" w:hAnsi="Times New Roman" w:cs="Times New Roman"/>
          <w:sz w:val="24"/>
          <w:szCs w:val="24"/>
        </w:rPr>
        <w:t xml:space="preserve">  </w:t>
      </w:r>
    </w:p>
    <w:p w14:paraId="70E2D785" w14:textId="77777777" w:rsidR="0059547E" w:rsidRPr="007F3330" w:rsidRDefault="0059547E" w:rsidP="00DE58B5">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45ECF995" w14:textId="20FEFAA9" w:rsidR="00C45710" w:rsidRPr="007F3330" w:rsidRDefault="00DF6028" w:rsidP="00DE58B5">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sidRPr="007F3330">
        <w:rPr>
          <w:rFonts w:ascii="Times New Roman" w:hAnsi="Times New Roman" w:cs="Times New Roman"/>
          <w:b/>
          <w:sz w:val="32"/>
          <w:szCs w:val="32"/>
        </w:rPr>
        <w:t xml:space="preserve">NATJEČAJ ZA </w:t>
      </w:r>
      <w:r w:rsidR="00D37FDA" w:rsidRPr="007F3330">
        <w:rPr>
          <w:rFonts w:ascii="Times New Roman" w:hAnsi="Times New Roman" w:cs="Times New Roman"/>
          <w:b/>
          <w:sz w:val="32"/>
          <w:szCs w:val="32"/>
        </w:rPr>
        <w:t>PROVEDB</w:t>
      </w:r>
      <w:r w:rsidR="00DE58B5" w:rsidRPr="007F3330">
        <w:rPr>
          <w:rFonts w:ascii="Times New Roman" w:hAnsi="Times New Roman" w:cs="Times New Roman"/>
          <w:b/>
          <w:sz w:val="32"/>
          <w:szCs w:val="32"/>
        </w:rPr>
        <w:t>U MJERE 3.1.1. „POKRETANJE, POBOLJŠANJE ILI PROŠIRENJE LOKALNIH TEMELJNIH USLUGA ZA RURALNO STANOVNIŠTVO“</w:t>
      </w:r>
    </w:p>
    <w:p w14:paraId="4BE2567C" w14:textId="029E1937" w:rsidR="00DE58B5" w:rsidRPr="007F3330" w:rsidRDefault="00DE58B5" w:rsidP="00DE58B5">
      <w:pPr>
        <w:shd w:val="clear" w:color="auto" w:fill="FFFFFF" w:themeFill="background1"/>
        <w:tabs>
          <w:tab w:val="left" w:pos="426"/>
          <w:tab w:val="left" w:pos="8647"/>
        </w:tabs>
        <w:spacing w:line="276" w:lineRule="auto"/>
        <w:ind w:right="-563"/>
        <w:jc w:val="center"/>
        <w:rPr>
          <w:rFonts w:ascii="Times New Roman" w:hAnsi="Times New Roman" w:cs="Times New Roman"/>
          <w:b/>
          <w:i/>
          <w:iCs/>
          <w:sz w:val="26"/>
          <w:szCs w:val="26"/>
        </w:rPr>
      </w:pPr>
      <w:r w:rsidRPr="007F3330">
        <w:rPr>
          <w:rFonts w:ascii="Times New Roman" w:hAnsi="Times New Roman" w:cs="Times New Roman"/>
          <w:b/>
          <w:i/>
          <w:iCs/>
          <w:sz w:val="26"/>
          <w:szCs w:val="26"/>
        </w:rPr>
        <w:t xml:space="preserve">Mjera je sukladna tipu </w:t>
      </w:r>
      <w:r w:rsidR="0059547E" w:rsidRPr="007F3330">
        <w:rPr>
          <w:rFonts w:ascii="Times New Roman" w:hAnsi="Times New Roman" w:cs="Times New Roman"/>
          <w:b/>
          <w:i/>
          <w:iCs/>
          <w:sz w:val="26"/>
          <w:szCs w:val="26"/>
        </w:rPr>
        <w:t>operacije 7.4.1. iz Programa ruralnog razvoja RH 2014. - 2020.</w:t>
      </w:r>
    </w:p>
    <w:p w14:paraId="5E7F7F6B" w14:textId="77777777" w:rsidR="003175C8" w:rsidRPr="007F3330"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569D585A" w14:textId="5886ABEE" w:rsidR="003175C8" w:rsidRPr="007F3330" w:rsidRDefault="0059547E" w:rsidP="00F1774B">
      <w:pPr>
        <w:pStyle w:val="Zaglavlje"/>
        <w:shd w:val="clear" w:color="auto" w:fill="FFFFFF" w:themeFill="background1"/>
        <w:ind w:right="-279"/>
        <w:jc w:val="center"/>
        <w:rPr>
          <w:rFonts w:ascii="Times New Roman" w:hAnsi="Times New Roman" w:cs="Times New Roman"/>
          <w:b/>
          <w:sz w:val="24"/>
          <w:szCs w:val="24"/>
        </w:rPr>
      </w:pPr>
      <w:r w:rsidRPr="007F3330">
        <w:rPr>
          <w:rFonts w:ascii="Times New Roman" w:hAnsi="Times New Roman" w:cs="Times New Roman"/>
          <w:b/>
          <w:sz w:val="24"/>
          <w:szCs w:val="24"/>
        </w:rPr>
        <w:t>Referentna oznaka: 531100</w:t>
      </w:r>
    </w:p>
    <w:p w14:paraId="62D3A0E0" w14:textId="12C9DCDB" w:rsidR="003051B7" w:rsidRPr="0059547E" w:rsidRDefault="003051B7" w:rsidP="000F4779">
      <w:pPr>
        <w:pStyle w:val="Zaglavlje"/>
        <w:shd w:val="clear" w:color="auto" w:fill="FFFFFF" w:themeFill="background1"/>
        <w:ind w:right="-279"/>
        <w:rPr>
          <w:rFonts w:ascii="Times New Roman" w:hAnsi="Times New Roman" w:cs="Times New Roman"/>
          <w:b/>
          <w:color w:val="FF0000"/>
          <w:sz w:val="24"/>
          <w:szCs w:val="24"/>
        </w:rPr>
      </w:pPr>
    </w:p>
    <w:p w14:paraId="37FB7989" w14:textId="601D7E00" w:rsidR="003051B7" w:rsidRPr="007F3330"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7F3330">
        <w:rPr>
          <w:rFonts w:ascii="Times New Roman" w:hAnsi="Times New Roman" w:cs="Times New Roman"/>
          <w:sz w:val="24"/>
          <w:szCs w:val="24"/>
        </w:rPr>
        <w:t>Verzija:</w:t>
      </w:r>
      <w:r w:rsidR="0059547E" w:rsidRPr="007F3330">
        <w:rPr>
          <w:rFonts w:ascii="Times New Roman" w:hAnsi="Times New Roman" w:cs="Times New Roman"/>
          <w:sz w:val="24"/>
          <w:szCs w:val="24"/>
        </w:rPr>
        <w:t xml:space="preserve"> 5.</w:t>
      </w:r>
      <w:r w:rsidR="004B462E">
        <w:rPr>
          <w:rFonts w:ascii="Times New Roman" w:hAnsi="Times New Roman" w:cs="Times New Roman"/>
          <w:sz w:val="24"/>
          <w:szCs w:val="24"/>
        </w:rPr>
        <w:t>2</w:t>
      </w:r>
    </w:p>
    <w:p w14:paraId="2F66FAB5" w14:textId="16F3C481"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7F3330">
        <w:rPr>
          <w:rFonts w:ascii="Times New Roman" w:hAnsi="Times New Roman" w:cs="Times New Roman"/>
          <w:sz w:val="24"/>
          <w:szCs w:val="24"/>
        </w:rPr>
        <w:t>Datum:</w:t>
      </w:r>
      <w:r w:rsidR="0059547E" w:rsidRPr="007F3330">
        <w:rPr>
          <w:rFonts w:ascii="Times New Roman" w:hAnsi="Times New Roman" w:cs="Times New Roman"/>
          <w:sz w:val="24"/>
          <w:szCs w:val="24"/>
        </w:rPr>
        <w:t xml:space="preserve"> </w:t>
      </w:r>
      <w:r w:rsidR="00F742B9">
        <w:rPr>
          <w:rFonts w:ascii="Times New Roman" w:hAnsi="Times New Roman" w:cs="Times New Roman"/>
          <w:sz w:val="24"/>
          <w:szCs w:val="24"/>
        </w:rPr>
        <w:t>22</w:t>
      </w:r>
      <w:r w:rsidR="0059547E" w:rsidRPr="007F3330">
        <w:rPr>
          <w:rFonts w:ascii="Times New Roman" w:hAnsi="Times New Roman" w:cs="Times New Roman"/>
          <w:sz w:val="24"/>
          <w:szCs w:val="24"/>
        </w:rPr>
        <w:t>.</w:t>
      </w:r>
      <w:r w:rsidR="00F742B9">
        <w:rPr>
          <w:rFonts w:ascii="Times New Roman" w:hAnsi="Times New Roman" w:cs="Times New Roman"/>
          <w:sz w:val="24"/>
          <w:szCs w:val="24"/>
        </w:rPr>
        <w:t>0</w:t>
      </w:r>
      <w:r w:rsidR="004B462E">
        <w:rPr>
          <w:rFonts w:ascii="Times New Roman" w:hAnsi="Times New Roman" w:cs="Times New Roman"/>
          <w:sz w:val="24"/>
          <w:szCs w:val="24"/>
        </w:rPr>
        <w:t>2</w:t>
      </w:r>
      <w:r w:rsidR="0059547E" w:rsidRPr="007F3330">
        <w:rPr>
          <w:rFonts w:ascii="Times New Roman" w:hAnsi="Times New Roman" w:cs="Times New Roman"/>
          <w:sz w:val="24"/>
          <w:szCs w:val="24"/>
        </w:rPr>
        <w:t>.202</w:t>
      </w:r>
      <w:r w:rsidR="00F742B9">
        <w:rPr>
          <w:rFonts w:ascii="Times New Roman" w:hAnsi="Times New Roman" w:cs="Times New Roman"/>
          <w:sz w:val="24"/>
          <w:szCs w:val="24"/>
        </w:rPr>
        <w:t>1</w:t>
      </w:r>
      <w:r w:rsidR="0059547E" w:rsidRPr="007F3330">
        <w:rPr>
          <w:rFonts w:ascii="Times New Roman" w:hAnsi="Times New Roman" w:cs="Times New Roman"/>
          <w:sz w:val="24"/>
          <w:szCs w:val="24"/>
        </w:rPr>
        <w:t>.</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18266A23"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8A3502" w:rsidRPr="008A3502">
            <w:rPr>
              <w:noProof/>
            </w:rPr>
            <w:t>3</w:t>
          </w:r>
          <w:r w:rsidR="008A3502" w:rsidRPr="008A3502">
            <w:rPr>
              <w:noProof/>
            </w:rPr>
            <w:fldChar w:fldCharType="end"/>
          </w:r>
        </w:p>
        <w:p w14:paraId="48E94270" w14:textId="69928A7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37A6A272" w14:textId="080FB7C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0EB2CE80" w14:textId="3CED8FBA"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5</w:t>
          </w:r>
          <w:r w:rsidRPr="008A3502">
            <w:rPr>
              <w:rFonts w:ascii="Times New Roman" w:hAnsi="Times New Roman"/>
              <w:noProof/>
            </w:rPr>
            <w:fldChar w:fldCharType="end"/>
          </w:r>
        </w:p>
        <w:p w14:paraId="7CA8CB3B" w14:textId="3DF2FF83"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Pr="008A3502">
            <w:rPr>
              <w:noProof/>
            </w:rPr>
            <w:t>7</w:t>
          </w:r>
          <w:r w:rsidRPr="008A3502">
            <w:rPr>
              <w:noProof/>
            </w:rPr>
            <w:fldChar w:fldCharType="end"/>
          </w:r>
        </w:p>
        <w:p w14:paraId="72898241" w14:textId="2EAD995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2056E024" w14:textId="62205E0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3FE1878A" w14:textId="2BB1A6A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8</w:t>
          </w:r>
          <w:r w:rsidRPr="008A3502">
            <w:rPr>
              <w:rFonts w:ascii="Times New Roman" w:hAnsi="Times New Roman"/>
              <w:noProof/>
            </w:rPr>
            <w:fldChar w:fldCharType="end"/>
          </w:r>
        </w:p>
        <w:p w14:paraId="4A199764" w14:textId="40B2684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9</w:t>
          </w:r>
          <w:r w:rsidRPr="008A3502">
            <w:rPr>
              <w:rFonts w:ascii="Times New Roman" w:hAnsi="Times New Roman"/>
              <w:noProof/>
            </w:rPr>
            <w:fldChar w:fldCharType="end"/>
          </w:r>
        </w:p>
        <w:p w14:paraId="52D1C47F" w14:textId="0E377FCE"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Pr="008A3502">
            <w:rPr>
              <w:noProof/>
            </w:rPr>
            <w:t>11</w:t>
          </w:r>
          <w:r w:rsidRPr="008A3502">
            <w:rPr>
              <w:noProof/>
            </w:rPr>
            <w:fldChar w:fldCharType="end"/>
          </w:r>
        </w:p>
        <w:p w14:paraId="546C2EED" w14:textId="51020D99"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11</w:t>
          </w:r>
          <w:r w:rsidRPr="008A3502">
            <w:rPr>
              <w:rFonts w:ascii="Times New Roman" w:hAnsi="Times New Roman"/>
              <w:noProof/>
            </w:rPr>
            <w:fldChar w:fldCharType="end"/>
          </w:r>
        </w:p>
        <w:p w14:paraId="55511E6D" w14:textId="01B19D9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12</w:t>
          </w:r>
          <w:r w:rsidRPr="008A3502">
            <w:rPr>
              <w:rFonts w:ascii="Times New Roman" w:hAnsi="Times New Roman"/>
              <w:noProof/>
            </w:rPr>
            <w:fldChar w:fldCharType="end"/>
          </w:r>
        </w:p>
        <w:p w14:paraId="24091DC1" w14:textId="63EC7F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14</w:t>
          </w:r>
          <w:r w:rsidRPr="008A3502">
            <w:rPr>
              <w:rFonts w:ascii="Times New Roman" w:hAnsi="Times New Roman"/>
              <w:noProof/>
            </w:rPr>
            <w:fldChar w:fldCharType="end"/>
          </w:r>
        </w:p>
        <w:p w14:paraId="0CC74D02" w14:textId="09570FE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16</w:t>
          </w:r>
          <w:r w:rsidRPr="008A3502">
            <w:rPr>
              <w:rFonts w:ascii="Times New Roman" w:hAnsi="Times New Roman"/>
              <w:noProof/>
            </w:rPr>
            <w:fldChar w:fldCharType="end"/>
          </w:r>
        </w:p>
        <w:p w14:paraId="54E1FBAD" w14:textId="5E276595"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Pr="008A3502">
            <w:rPr>
              <w:noProof/>
            </w:rPr>
            <w:t>17</w:t>
          </w:r>
          <w:r w:rsidRPr="008A3502">
            <w:rPr>
              <w:noProof/>
            </w:rPr>
            <w:fldChar w:fldCharType="end"/>
          </w:r>
        </w:p>
        <w:p w14:paraId="7C80ED4B" w14:textId="07986E8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17</w:t>
          </w:r>
          <w:r w:rsidRPr="008A3502">
            <w:rPr>
              <w:rFonts w:ascii="Times New Roman" w:hAnsi="Times New Roman"/>
              <w:noProof/>
            </w:rPr>
            <w:fldChar w:fldCharType="end"/>
          </w:r>
        </w:p>
        <w:p w14:paraId="791C4117" w14:textId="3183D99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4BFA1075" w14:textId="604F499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53563125" w14:textId="6373D4A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2CA82DB6" w14:textId="6D63EAB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4AEE6DB7" w14:textId="1B6F4CF5"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Pr="008A3502">
            <w:rPr>
              <w:noProof/>
            </w:rPr>
            <w:t>20</w:t>
          </w:r>
          <w:r w:rsidRPr="008A3502">
            <w:rPr>
              <w:noProof/>
            </w:rPr>
            <w:fldChar w:fldCharType="end"/>
          </w:r>
        </w:p>
        <w:p w14:paraId="37F3F413" w14:textId="2006FBA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20</w:t>
          </w:r>
          <w:r w:rsidRPr="008A3502">
            <w:rPr>
              <w:rFonts w:ascii="Times New Roman" w:hAnsi="Times New Roman"/>
              <w:noProof/>
            </w:rPr>
            <w:fldChar w:fldCharType="end"/>
          </w:r>
        </w:p>
        <w:p w14:paraId="24E75AA4" w14:textId="758D651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5A8D01F8" w14:textId="2599F35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6E91705E" w14:textId="11788E6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22</w:t>
          </w:r>
          <w:r w:rsidRPr="008A3502">
            <w:rPr>
              <w:rFonts w:ascii="Times New Roman" w:hAnsi="Times New Roman"/>
              <w:noProof/>
            </w:rPr>
            <w:fldChar w:fldCharType="end"/>
          </w:r>
        </w:p>
        <w:p w14:paraId="5C90A7DA" w14:textId="6D7C601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23</w:t>
          </w:r>
          <w:r w:rsidRPr="008A3502">
            <w:rPr>
              <w:rFonts w:ascii="Times New Roman" w:hAnsi="Times New Roman"/>
              <w:noProof/>
            </w:rPr>
            <w:fldChar w:fldCharType="end"/>
          </w:r>
        </w:p>
        <w:p w14:paraId="34845101" w14:textId="5327ED7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24</w:t>
          </w:r>
          <w:r w:rsidRPr="008A3502">
            <w:rPr>
              <w:rFonts w:ascii="Times New Roman" w:hAnsi="Times New Roman"/>
              <w:noProof/>
            </w:rPr>
            <w:fldChar w:fldCharType="end"/>
          </w:r>
        </w:p>
        <w:p w14:paraId="5324620A" w14:textId="1A3B50E2"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Pr="008A3502">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4"/>
      <w:bookmarkEnd w:id="3"/>
      <w:bookmarkEnd w:id="2"/>
      <w:bookmarkEnd w:id="1"/>
      <w:bookmarkEnd w:id="5"/>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27940775"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F43E65">
        <w:rPr>
          <w:rStyle w:val="hps"/>
          <w:rFonts w:ascii="Times New Roman" w:eastAsia="Times New Roman" w:hAnsi="Times New Roman" w:cs="Times New Roman"/>
          <w:bCs/>
          <w:sz w:val="24"/>
          <w:szCs w:val="24"/>
          <w:lang w:eastAsia="ar-SA"/>
        </w:rPr>
        <w:t xml:space="preserve"> </w:t>
      </w:r>
      <w:r w:rsidR="00F43E65" w:rsidRPr="007F3330">
        <w:rPr>
          <w:rStyle w:val="hps"/>
          <w:rFonts w:ascii="Times New Roman" w:eastAsia="Times New Roman" w:hAnsi="Times New Roman" w:cs="Times New Roman"/>
          <w:bCs/>
          <w:sz w:val="24"/>
          <w:szCs w:val="24"/>
          <w:lang w:eastAsia="ar-SA"/>
        </w:rPr>
        <w:t>„VINODOL“.</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012B3CA3"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w:t>
      </w:r>
      <w:r w:rsidR="002B2546">
        <w:rPr>
          <w:rFonts w:ascii="Times New Roman" w:hAnsi="Times New Roman" w:cs="Times New Roman"/>
          <w:b/>
          <w:sz w:val="24"/>
          <w:szCs w:val="24"/>
        </w:rPr>
        <w:t xml:space="preserve"> </w:t>
      </w:r>
      <w:r w:rsidR="002B2546" w:rsidRPr="00334D9C">
        <w:rPr>
          <w:rFonts w:ascii="Times New Roman" w:hAnsi="Times New Roman" w:cs="Times New Roman"/>
          <w:b/>
          <w:sz w:val="24"/>
          <w:szCs w:val="24"/>
        </w:rPr>
        <w:t>1.394.073,1</w:t>
      </w:r>
      <w:r w:rsidR="00035B36" w:rsidRPr="00334D9C">
        <w:rPr>
          <w:rFonts w:ascii="Times New Roman" w:hAnsi="Times New Roman" w:cs="Times New Roman"/>
          <w:b/>
          <w:sz w:val="24"/>
          <w:szCs w:val="24"/>
        </w:rPr>
        <w:t>3</w:t>
      </w:r>
      <w:r w:rsidRPr="00334D9C">
        <w:rPr>
          <w:rStyle w:val="hps"/>
          <w:rFonts w:ascii="Times New Roman" w:hAnsi="Times New Roman" w:cs="Times New Roman"/>
          <w:b/>
          <w:bCs/>
          <w:sz w:val="24"/>
          <w:szCs w:val="24"/>
          <w:lang w:eastAsia="ar-SA"/>
        </w:rPr>
        <w:t xml:space="preserve"> </w:t>
      </w:r>
      <w:r w:rsidRPr="008A3502">
        <w:rPr>
          <w:rStyle w:val="hps"/>
          <w:rFonts w:ascii="Times New Roman" w:hAnsi="Times New Roman" w:cs="Times New Roman"/>
          <w:b/>
          <w:bCs/>
          <w:sz w:val="24"/>
          <w:szCs w:val="24"/>
          <w:lang w:eastAsia="ar-SA"/>
        </w:rPr>
        <w:t>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57EFD723" w:rsidR="00881F51" w:rsidRPr="000C73FA"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color w:val="FF0000"/>
          <w:sz w:val="24"/>
          <w:szCs w:val="24"/>
          <w:lang w:eastAsia="ar-SA"/>
        </w:rPr>
      </w:pPr>
      <w:r w:rsidRPr="008A3502">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 xml:space="preserve">: </w:t>
      </w:r>
      <w:r w:rsidR="000C73FA" w:rsidRPr="007F3330">
        <w:rPr>
          <w:rStyle w:val="hps"/>
          <w:rFonts w:ascii="Times New Roman" w:hAnsi="Times New Roman" w:cs="Times New Roman"/>
          <w:bCs/>
          <w:sz w:val="24"/>
          <w:szCs w:val="24"/>
          <w:shd w:val="clear" w:color="auto" w:fill="FFFFFF" w:themeFill="background1"/>
          <w:lang w:eastAsia="ar-SA"/>
        </w:rPr>
        <w:t>Čavle, Kostrena i Vinodolska općina</w:t>
      </w:r>
    </w:p>
    <w:p w14:paraId="0D26F6BC" w14:textId="5D73AEA7" w:rsidR="00B87294" w:rsidRPr="000C73FA" w:rsidRDefault="00B87294" w:rsidP="002A5905">
      <w:pPr>
        <w:pStyle w:val="Odlomakpopisa"/>
        <w:numPr>
          <w:ilvl w:val="0"/>
          <w:numId w:val="15"/>
        </w:numPr>
        <w:ind w:left="851" w:hanging="284"/>
        <w:contextualSpacing w:val="0"/>
        <w:jc w:val="both"/>
        <w:rPr>
          <w:rStyle w:val="hps"/>
          <w:rFonts w:ascii="Times New Roman" w:hAnsi="Times New Roman" w:cs="Times New Roman"/>
          <w:b/>
          <w:color w:val="FF0000"/>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334D9C" w:rsidRPr="001B6260" w:rsidRDefault="00334D9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34D9C" w:rsidRPr="001B6260" w:rsidRDefault="00334D9C" w:rsidP="004E0962">
                            <w:pPr>
                              <w:rPr>
                                <w:rFonts w:ascii="Times New Roman" w:hAnsi="Times New Roman"/>
                                <w:b/>
                              </w:rPr>
                            </w:pPr>
                          </w:p>
                          <w:p w14:paraId="6666F986" w14:textId="26774347" w:rsidR="00334D9C" w:rsidRPr="000C73FA" w:rsidRDefault="00334D9C" w:rsidP="004E0962">
                            <w:pPr>
                              <w:jc w:val="both"/>
                              <w:rPr>
                                <w:rFonts w:ascii="Times New Roman" w:hAnsi="Times New Roman"/>
                                <w:color w:val="0070C0"/>
                                <w:sz w:val="24"/>
                                <w:szCs w:val="24"/>
                                <w:u w:val="single"/>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0C73FA">
                              <w:rPr>
                                <w:rFonts w:ascii="Times New Roman" w:hAnsi="Times New Roman" w:cs="Times New Roman"/>
                                <w:color w:val="0070C0"/>
                                <w:sz w:val="24"/>
                                <w:szCs w:val="24"/>
                                <w:u w:val="single"/>
                              </w:rPr>
                              <w:t>www.lag-vinodol.hr</w:t>
                            </w:r>
                            <w:r w:rsidRPr="000C73FA">
                              <w:rPr>
                                <w:rFonts w:ascii="Times New Roman" w:hAnsi="Times New Roman"/>
                                <w:color w:val="0070C0"/>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334D9C" w:rsidRPr="001B6260" w:rsidRDefault="00334D9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34D9C" w:rsidRPr="001B6260" w:rsidRDefault="00334D9C" w:rsidP="004E0962">
                      <w:pPr>
                        <w:rPr>
                          <w:rFonts w:ascii="Times New Roman" w:hAnsi="Times New Roman"/>
                          <w:b/>
                        </w:rPr>
                      </w:pPr>
                    </w:p>
                    <w:p w14:paraId="6666F986" w14:textId="26774347" w:rsidR="00334D9C" w:rsidRPr="000C73FA" w:rsidRDefault="00334D9C" w:rsidP="004E0962">
                      <w:pPr>
                        <w:jc w:val="both"/>
                        <w:rPr>
                          <w:rFonts w:ascii="Times New Roman" w:hAnsi="Times New Roman"/>
                          <w:color w:val="0070C0"/>
                          <w:sz w:val="24"/>
                          <w:szCs w:val="24"/>
                          <w:u w:val="single"/>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0C73FA">
                        <w:rPr>
                          <w:rFonts w:ascii="Times New Roman" w:hAnsi="Times New Roman" w:cs="Times New Roman"/>
                          <w:color w:val="0070C0"/>
                          <w:sz w:val="24"/>
                          <w:szCs w:val="24"/>
                          <w:u w:val="single"/>
                        </w:rPr>
                        <w:t>www.lag-vinodol.hr</w:t>
                      </w:r>
                      <w:r w:rsidRPr="000C73FA">
                        <w:rPr>
                          <w:rFonts w:ascii="Times New Roman" w:hAnsi="Times New Roman"/>
                          <w:color w:val="0070C0"/>
                          <w:sz w:val="24"/>
                          <w:szCs w:val="24"/>
                          <w:u w:val="single"/>
                        </w:rPr>
                        <w:t xml:space="preserve">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0C73FA">
        <w:rPr>
          <w:rStyle w:val="hps"/>
          <w:rFonts w:ascii="Times New Roman" w:hAnsi="Times New Roman" w:cs="Times New Roman"/>
          <w:bCs/>
          <w:sz w:val="24"/>
          <w:szCs w:val="24"/>
          <w:lang w:eastAsia="ar-SA"/>
        </w:rPr>
        <w:t xml:space="preserve"> </w:t>
      </w:r>
      <w:r w:rsidR="000C73FA" w:rsidRPr="007F3330">
        <w:rPr>
          <w:rStyle w:val="hps"/>
          <w:rFonts w:ascii="Times New Roman" w:hAnsi="Times New Roman" w:cs="Times New Roman"/>
          <w:bCs/>
          <w:sz w:val="24"/>
          <w:szCs w:val="24"/>
          <w:lang w:eastAsia="ar-SA"/>
        </w:rPr>
        <w:t>Bakar, Crikvenica, Kraljevica i Novi Vinodolski</w:t>
      </w:r>
    </w:p>
    <w:p w14:paraId="17CD50D9" w14:textId="5F5A6953"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24A94F57" w14:textId="77777777" w:rsidR="000C73FA" w:rsidRDefault="000C73FA">
      <w:pPr>
        <w:spacing w:before="120" w:after="120"/>
        <w:ind w:right="-279"/>
        <w:jc w:val="both"/>
        <w:rPr>
          <w:rFonts w:ascii="Times New Roman" w:eastAsia="Times New Roman" w:hAnsi="Times New Roman" w:cs="Times New Roman"/>
          <w:i/>
          <w:iCs/>
          <w:color w:val="000000"/>
          <w:sz w:val="24"/>
          <w:szCs w:val="24"/>
          <w:lang w:eastAsia="hr-HR"/>
        </w:rPr>
      </w:pPr>
    </w:p>
    <w:p w14:paraId="47FD38E9" w14:textId="293B7639" w:rsidR="00816B10" w:rsidRPr="000C73FA" w:rsidRDefault="00816B10">
      <w:pPr>
        <w:spacing w:before="120" w:after="120"/>
        <w:ind w:right="-279"/>
        <w:jc w:val="both"/>
        <w:rPr>
          <w:rFonts w:ascii="Times New Roman" w:eastAsia="Times New Roman" w:hAnsi="Times New Roman" w:cs="Times New Roman"/>
          <w:iCs/>
          <w:color w:val="FF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 xml:space="preserve">je svaki subjekt koji je podnio prijavu projekta temeljem objavljenog LAG Natječaja i izravno je odgovoran za početak, upravljanje, provedbu i rezultate projekta te ima sjedište unutar područja koje obuhvaća </w:t>
      </w:r>
      <w:r w:rsidR="000C73FA" w:rsidRPr="007F3330">
        <w:rPr>
          <w:rFonts w:ascii="Times New Roman" w:eastAsia="Times New Roman" w:hAnsi="Times New Roman" w:cs="Times New Roman"/>
          <w:iCs/>
          <w:sz w:val="24"/>
          <w:szCs w:val="24"/>
          <w:lang w:eastAsia="hr-HR"/>
        </w:rPr>
        <w:t>LAG „VINODOL“</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074984D1"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r w:rsidR="00F170D4">
        <w:rPr>
          <w:rFonts w:ascii="Times New Roman" w:eastAsia="Times New Roman" w:hAnsi="Times New Roman" w:cs="Times New Roman"/>
          <w:color w:val="000000"/>
          <w:sz w:val="24"/>
          <w:szCs w:val="24"/>
          <w:lang w:eastAsia="hr-HR"/>
        </w:rPr>
        <w:t xml:space="preserve"> (Zakon o gradnji, NN 153/13, 20/17, </w:t>
      </w:r>
      <w:r w:rsidR="00F170D4" w:rsidRPr="007F3330">
        <w:rPr>
          <w:rFonts w:ascii="Times New Roman" w:eastAsia="Times New Roman" w:hAnsi="Times New Roman" w:cs="Times New Roman"/>
          <w:sz w:val="24"/>
          <w:szCs w:val="24"/>
          <w:lang w:eastAsia="hr-HR"/>
        </w:rPr>
        <w:t>39/19 i 125/19)</w:t>
      </w:r>
    </w:p>
    <w:p w14:paraId="5E87277D" w14:textId="2F42B13C"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w:t>
      </w:r>
      <w:r w:rsidR="005E57A9">
        <w:rPr>
          <w:rFonts w:ascii="Times New Roman" w:eastAsia="Times New Roman" w:hAnsi="Times New Roman" w:cs="Times New Roman"/>
          <w:iCs/>
          <w:color w:val="000000"/>
          <w:sz w:val="24"/>
          <w:szCs w:val="24"/>
          <w:lang w:eastAsia="hr-HR"/>
        </w:rPr>
        <w:t xml:space="preserve"> </w:t>
      </w:r>
      <w:r w:rsidR="002A3513" w:rsidRPr="008A3502">
        <w:rPr>
          <w:rFonts w:ascii="Times New Roman" w:eastAsia="Times New Roman" w:hAnsi="Times New Roman" w:cs="Times New Roman"/>
          <w:iCs/>
          <w:color w:val="000000"/>
          <w:sz w:val="24"/>
          <w:szCs w:val="24"/>
          <w:lang w:eastAsia="hr-HR"/>
        </w:rPr>
        <w:t>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7F08C9D2"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mjere/podmjere/</w:t>
      </w:r>
      <w:r w:rsidRPr="008A3502">
        <w:rPr>
          <w:rFonts w:ascii="Times New Roman" w:eastAsia="Times New Roman" w:hAnsi="Times New Roman" w:cs="Times New Roman"/>
          <w:iCs/>
          <w:color w:val="000000"/>
          <w:sz w:val="24"/>
          <w:szCs w:val="24"/>
          <w:lang w:eastAsia="hr-HR"/>
        </w:rPr>
        <w:t>tipa operacije, a objavl</w:t>
      </w:r>
      <w:r w:rsidR="0083163E">
        <w:rPr>
          <w:rFonts w:ascii="Times New Roman" w:eastAsia="Times New Roman" w:hAnsi="Times New Roman" w:cs="Times New Roman"/>
          <w:iCs/>
          <w:color w:val="000000"/>
          <w:sz w:val="24"/>
          <w:szCs w:val="24"/>
          <w:lang w:eastAsia="hr-HR"/>
        </w:rPr>
        <w:t>jena</w:t>
      </w:r>
      <w:r w:rsidRPr="008A3502">
        <w:rPr>
          <w:rFonts w:ascii="Times New Roman" w:eastAsia="Times New Roman" w:hAnsi="Times New Roman" w:cs="Times New Roman"/>
          <w:iCs/>
          <w:color w:val="000000"/>
          <w:sz w:val="24"/>
          <w:szCs w:val="24"/>
          <w:lang w:eastAsia="hr-HR"/>
        </w:rPr>
        <w:t xml:space="preserve"> </w:t>
      </w:r>
      <w:r w:rsidR="0083163E">
        <w:rPr>
          <w:rFonts w:ascii="Times New Roman" w:eastAsia="Times New Roman" w:hAnsi="Times New Roman" w:cs="Times New Roman"/>
          <w:iCs/>
          <w:color w:val="000000"/>
          <w:sz w:val="24"/>
          <w:szCs w:val="24"/>
          <w:lang w:eastAsia="hr-HR"/>
        </w:rPr>
        <w:t>j</w:t>
      </w:r>
      <w:r w:rsidRPr="008A3502">
        <w:rPr>
          <w:rFonts w:ascii="Times New Roman" w:eastAsia="Times New Roman" w:hAnsi="Times New Roman" w:cs="Times New Roman"/>
          <w:iCs/>
          <w:color w:val="000000"/>
          <w:sz w:val="24"/>
          <w:szCs w:val="24"/>
          <w:lang w:eastAsia="hr-HR"/>
        </w:rPr>
        <w:t>e uz</w:t>
      </w:r>
      <w:r w:rsidR="0083163E">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81693">
        <w:rPr>
          <w:rFonts w:ascii="Times New Roman" w:eastAsia="Times New Roman" w:hAnsi="Times New Roman" w:cs="Times New Roman"/>
          <w:b/>
          <w:bCs/>
          <w:i/>
          <w:iCs/>
          <w:color w:val="000000"/>
          <w:sz w:val="24"/>
          <w:szCs w:val="24"/>
          <w:lang w:eastAsia="hr-HR"/>
        </w:rPr>
        <w:t>t</w:t>
      </w: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573D6AE" w14:textId="1412D0EF" w:rsidR="00766F07" w:rsidRPr="00786D6F"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6540EB">
        <w:rPr>
          <w:rFonts w:ascii="Times New Roman" w:hAnsi="Times New Roman" w:cs="Times New Roman"/>
          <w:sz w:val="24"/>
          <w:szCs w:val="24"/>
        </w:rPr>
        <w:t xml:space="preserve"> </w:t>
      </w:r>
      <w:r w:rsidRPr="008A3502">
        <w:rPr>
          <w:rFonts w:ascii="Times New Roman" w:hAnsi="Times New Roman" w:cs="Times New Roman"/>
          <w:sz w:val="24"/>
          <w:szCs w:val="24"/>
        </w:rPr>
        <w:t xml:space="preserve">u kunskoj protuvrijednosti. </w:t>
      </w:r>
      <w:r w:rsidRPr="00786D6F">
        <w:rPr>
          <w:rFonts w:ascii="Times New Roman" w:hAnsi="Times New Roman" w:cs="Times New Roman"/>
          <w:sz w:val="24"/>
          <w:szCs w:val="24"/>
        </w:rPr>
        <w:t>Najviša ukupna</w:t>
      </w:r>
      <w:r w:rsidR="004048CF" w:rsidRPr="00786D6F">
        <w:rPr>
          <w:rFonts w:ascii="Times New Roman" w:hAnsi="Times New Roman" w:cs="Times New Roman"/>
          <w:sz w:val="24"/>
          <w:szCs w:val="24"/>
        </w:rPr>
        <w:t xml:space="preserve"> vrijednost projekta</w:t>
      </w:r>
      <w:r w:rsidR="004A387B" w:rsidRPr="00786D6F">
        <w:rPr>
          <w:rFonts w:ascii="Times New Roman" w:hAnsi="Times New Roman" w:cs="Times New Roman"/>
          <w:sz w:val="24"/>
          <w:szCs w:val="24"/>
        </w:rPr>
        <w:t xml:space="preserve"> iznosi 100.000 EUR, a </w:t>
      </w:r>
      <w:r w:rsidR="00A23BBD" w:rsidRPr="00786D6F">
        <w:rPr>
          <w:rFonts w:ascii="Times New Roman" w:hAnsi="Times New Roman" w:cs="Times New Roman"/>
          <w:sz w:val="24"/>
          <w:szCs w:val="24"/>
        </w:rPr>
        <w:t xml:space="preserve">najviša vrijednost </w:t>
      </w:r>
      <w:r w:rsidR="00766F07" w:rsidRPr="00786D6F">
        <w:rPr>
          <w:rFonts w:ascii="Times New Roman" w:hAnsi="Times New Roman" w:cs="Times New Roman"/>
          <w:sz w:val="24"/>
          <w:szCs w:val="24"/>
        </w:rPr>
        <w:t>javne potpore</w:t>
      </w:r>
      <w:r w:rsidR="004A387B" w:rsidRPr="00786D6F">
        <w:rPr>
          <w:rFonts w:ascii="Times New Roman" w:hAnsi="Times New Roman" w:cs="Times New Roman"/>
          <w:sz w:val="24"/>
          <w:szCs w:val="24"/>
        </w:rPr>
        <w:t xml:space="preserve"> </w:t>
      </w:r>
      <w:r w:rsidR="00A23BBD" w:rsidRPr="00786D6F">
        <w:rPr>
          <w:rFonts w:ascii="Times New Roman" w:hAnsi="Times New Roman" w:cs="Times New Roman"/>
          <w:sz w:val="24"/>
          <w:szCs w:val="24"/>
        </w:rPr>
        <w:t xml:space="preserve">iznosi </w:t>
      </w:r>
      <w:r w:rsidR="004A387B" w:rsidRPr="00786D6F">
        <w:rPr>
          <w:rFonts w:ascii="Times New Roman" w:hAnsi="Times New Roman" w:cs="Times New Roman"/>
          <w:sz w:val="24"/>
          <w:szCs w:val="24"/>
        </w:rPr>
        <w:t>26.60</w:t>
      </w:r>
      <w:r w:rsidR="00FC1F8B" w:rsidRPr="00786D6F">
        <w:rPr>
          <w:rFonts w:ascii="Times New Roman" w:hAnsi="Times New Roman" w:cs="Times New Roman"/>
          <w:sz w:val="24"/>
          <w:szCs w:val="24"/>
        </w:rPr>
        <w:t>0</w:t>
      </w:r>
      <w:r w:rsidR="004A387B" w:rsidRPr="00786D6F">
        <w:rPr>
          <w:rFonts w:ascii="Times New Roman" w:hAnsi="Times New Roman" w:cs="Times New Roman"/>
          <w:sz w:val="24"/>
          <w:szCs w:val="24"/>
        </w:rPr>
        <w:t>,</w:t>
      </w:r>
      <w:r w:rsidR="00FC1F8B" w:rsidRPr="00786D6F">
        <w:rPr>
          <w:rFonts w:ascii="Times New Roman" w:hAnsi="Times New Roman" w:cs="Times New Roman"/>
          <w:sz w:val="24"/>
          <w:szCs w:val="24"/>
        </w:rPr>
        <w:t>0</w:t>
      </w:r>
      <w:r w:rsidR="004A387B" w:rsidRPr="00786D6F">
        <w:rPr>
          <w:rFonts w:ascii="Times New Roman" w:hAnsi="Times New Roman" w:cs="Times New Roman"/>
          <w:sz w:val="24"/>
          <w:szCs w:val="24"/>
        </w:rPr>
        <w:t>0</w:t>
      </w:r>
      <w:r w:rsidR="000B6BCD" w:rsidRPr="00786D6F">
        <w:rPr>
          <w:rFonts w:ascii="Times New Roman" w:hAnsi="Times New Roman" w:cs="Times New Roman"/>
          <w:sz w:val="24"/>
          <w:szCs w:val="24"/>
        </w:rPr>
        <w:t xml:space="preserve"> EUR</w:t>
      </w:r>
      <w:r w:rsidR="004A387B" w:rsidRPr="00786D6F">
        <w:rPr>
          <w:rFonts w:ascii="Times New Roman" w:hAnsi="Times New Roman" w:cs="Times New Roman"/>
          <w:sz w:val="24"/>
          <w:szCs w:val="24"/>
        </w:rPr>
        <w:t xml:space="preserve"> </w:t>
      </w:r>
      <w:r w:rsidR="000B6BCD" w:rsidRPr="00786D6F">
        <w:rPr>
          <w:rFonts w:ascii="Times New Roman" w:hAnsi="Times New Roman" w:cs="Times New Roman"/>
          <w:sz w:val="24"/>
          <w:szCs w:val="24"/>
        </w:rPr>
        <w:t>u kunskoj protuvrijednosti</w:t>
      </w:r>
      <w:r w:rsidR="003861DF" w:rsidRPr="00786D6F">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0"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52481C7" w14:textId="77777777" w:rsidR="003C6E84" w:rsidRPr="003C6E84" w:rsidRDefault="003C6E84" w:rsidP="003C6E84">
      <w:pPr>
        <w:autoSpaceDE w:val="0"/>
        <w:autoSpaceDN w:val="0"/>
        <w:adjustRightInd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6BB42622"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w:t>
      </w:r>
      <w:r w:rsidR="003C6E84">
        <w:rPr>
          <w:rFonts w:ascii="Times New Roman" w:hAnsi="Times New Roman" w:cs="Times New Roman"/>
          <w:sz w:val="24"/>
          <w:szCs w:val="24"/>
        </w:rPr>
        <w:t xml:space="preserve"> </w:t>
      </w:r>
      <w:r w:rsidR="003C6E84" w:rsidRPr="007F3330">
        <w:rPr>
          <w:rFonts w:ascii="Times New Roman" w:hAnsi="Times New Roman" w:cs="Times New Roman"/>
          <w:sz w:val="24"/>
          <w:szCs w:val="24"/>
        </w:rPr>
        <w:t xml:space="preserve">Mjeru 3.1.1. „Pokretanje, poboljšanje ili proširenje lokalnih temeljnih usluga za ruralno stanovništvo“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537F241A" w:rsidR="00681D91" w:rsidRPr="007F3330"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3C6E84">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r w:rsidR="003C6E84" w:rsidRPr="003C6E84">
        <w:rPr>
          <w:rFonts w:ascii="Times New Roman" w:hAnsi="Times New Roman" w:cs="Times New Roman"/>
          <w:bCs/>
          <w:sz w:val="24"/>
          <w:szCs w:val="24"/>
        </w:rPr>
        <w:t xml:space="preserve"> </w:t>
      </w:r>
      <w:r w:rsidR="003C6E84" w:rsidRPr="007F3330">
        <w:rPr>
          <w:rFonts w:ascii="Times New Roman" w:hAnsi="Times New Roman" w:cs="Times New Roman"/>
          <w:bCs/>
          <w:sz w:val="24"/>
          <w:szCs w:val="24"/>
        </w:rPr>
        <w:t>(Bakar, Crikvenica, Kostrena, Novi Vinodolski, Čavle i Kraljevica)</w:t>
      </w:r>
    </w:p>
    <w:p w14:paraId="4E6B5FA1" w14:textId="0AE01822" w:rsidR="00681D91" w:rsidRPr="003C6E84" w:rsidRDefault="00BF5BDE" w:rsidP="0037495F">
      <w:pPr>
        <w:pStyle w:val="Odlomakpopisa"/>
        <w:numPr>
          <w:ilvl w:val="0"/>
          <w:numId w:val="20"/>
        </w:numPr>
        <w:shd w:val="clear" w:color="auto" w:fill="FFFFFF" w:themeFill="background1"/>
        <w:spacing w:after="160"/>
        <w:jc w:val="both"/>
        <w:rPr>
          <w:rFonts w:ascii="Times New Roman" w:hAnsi="Times New Roman" w:cs="Times New Roman"/>
          <w:color w:val="FF0000"/>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3C6E84">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r w:rsidR="003C6E84">
        <w:rPr>
          <w:rFonts w:ascii="Times New Roman" w:hAnsi="Times New Roman" w:cs="Times New Roman"/>
          <w:bCs/>
          <w:sz w:val="24"/>
          <w:szCs w:val="24"/>
        </w:rPr>
        <w:t xml:space="preserve"> </w:t>
      </w:r>
      <w:r w:rsidR="003C6E84" w:rsidRPr="007F3330">
        <w:rPr>
          <w:rFonts w:ascii="Times New Roman" w:hAnsi="Times New Roman" w:cs="Times New Roman"/>
          <w:bCs/>
          <w:sz w:val="24"/>
          <w:szCs w:val="24"/>
        </w:rPr>
        <w:t>(Vinodolska općina)</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lastRenderedPageBreak/>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ZAHTJEVI ZA NOSITELJA PROJEKTA</w:t>
      </w:r>
      <w:bookmarkEnd w:id="21"/>
      <w:bookmarkEnd w:id="22"/>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Prihvatljivost nositelja projekta (Tko može sudjelovati?)</w:t>
      </w:r>
      <w:bookmarkEnd w:id="24"/>
      <w:bookmarkEnd w:id="25"/>
      <w:bookmarkEnd w:id="26"/>
    </w:p>
    <w:p w14:paraId="6A1BEFFD" w14:textId="61732D93"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n</w:t>
      </w:r>
      <w:r w:rsidR="00855C19" w:rsidRPr="008A3502">
        <w:rPr>
          <w:rFonts w:ascii="Times New Roman" w:hAnsi="Times New Roman" w:cs="Times New Roman"/>
          <w:sz w:val="24"/>
          <w:szCs w:val="24"/>
        </w:rPr>
        <w:t xml:space="preserve">ositelj projekta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366E2E6C" w14:textId="2FC1FFD9" w:rsidR="00EF042B" w:rsidRPr="00C62A26" w:rsidRDefault="00766F07" w:rsidP="00C62A26">
      <w:pPr>
        <w:pStyle w:val="Odlomakpopisa"/>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humanitarnim i društvenim djelatnostima od posebnog interesa za lokalno stanovništvo</w:t>
      </w:r>
      <w:r w:rsidR="00C62A26">
        <w:rPr>
          <w:rFonts w:ascii="Times New Roman" w:hAnsi="Times New Roman" w:cs="Times New Roman"/>
          <w:sz w:val="24"/>
          <w:szCs w:val="24"/>
        </w:rPr>
        <w:t>.</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3C15CF8B"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po nositelju projekta</w:t>
      </w:r>
      <w:bookmarkEnd w:id="28"/>
      <w:bookmarkEnd w:id="29"/>
    </w:p>
    <w:p w14:paraId="2F47E037" w14:textId="779B99C6" w:rsidR="0063493E" w:rsidRPr="008A3502" w:rsidRDefault="00E11395" w:rsidP="003051B7">
      <w:pPr>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27417B" w:rsidRPr="007F3330">
        <w:rPr>
          <w:rFonts w:ascii="Times New Roman" w:eastAsia="Times New Roman" w:hAnsi="Times New Roman" w:cs="Times New Roman"/>
          <w:sz w:val="24"/>
          <w:szCs w:val="24"/>
          <w:lang w:eastAsia="hr-HR"/>
        </w:rPr>
        <w:t xml:space="preserve">Mjeru 3.1.1. „Pokretanje, poboljšanje ili proširenje lokalnih temeljnih usluga za ruralno stanovništvo“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w:t>
      </w:r>
      <w:r w:rsidR="0027417B">
        <w:rPr>
          <w:rFonts w:ascii="Times New Roman" w:eastAsia="Times New Roman" w:hAnsi="Times New Roman" w:cs="Times New Roman"/>
          <w:color w:val="000000"/>
          <w:sz w:val="24"/>
          <w:szCs w:val="24"/>
          <w:lang w:eastAsia="hr-HR"/>
        </w:rPr>
        <w:t>a</w:t>
      </w:r>
      <w:r w:rsidR="00681541" w:rsidRPr="008A3502">
        <w:rPr>
          <w:rFonts w:ascii="Times New Roman" w:eastAsia="Times New Roman" w:hAnsi="Times New Roman" w:cs="Times New Roman"/>
          <w:color w:val="000000"/>
          <w:sz w:val="24"/>
          <w:szCs w:val="24"/>
          <w:lang w:eastAsia="hr-HR"/>
        </w:rPr>
        <w:t xml:space="preserve"> je sukladn</w:t>
      </w:r>
      <w:r w:rsidR="0027417B">
        <w:rPr>
          <w:rFonts w:ascii="Times New Roman" w:eastAsia="Times New Roman" w:hAnsi="Times New Roman" w:cs="Times New Roman"/>
          <w:color w:val="000000"/>
          <w:sz w:val="24"/>
          <w:szCs w:val="24"/>
          <w:lang w:eastAsia="hr-HR"/>
        </w:rPr>
        <w:t>a</w:t>
      </w:r>
      <w:r w:rsidR="00681541" w:rsidRPr="008A3502">
        <w:rPr>
          <w:rFonts w:ascii="Times New Roman" w:eastAsia="Times New Roman" w:hAnsi="Times New Roman" w:cs="Times New Roman"/>
          <w:color w:val="000000"/>
          <w:sz w:val="24"/>
          <w:szCs w:val="24"/>
          <w:lang w:eastAsia="hr-HR"/>
        </w:rPr>
        <w:t xml:space="preserve">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 xml:space="preserve">kta može podnijeti </w:t>
      </w:r>
      <w:r w:rsidR="00C52B8A" w:rsidRPr="0027417B">
        <w:rPr>
          <w:rFonts w:ascii="Times New Roman" w:eastAsia="Times New Roman" w:hAnsi="Times New Roman" w:cs="Times New Roman"/>
          <w:b/>
          <w:bCs/>
          <w:color w:val="000000"/>
          <w:sz w:val="24"/>
          <w:szCs w:val="24"/>
          <w:lang w:eastAsia="hr-HR"/>
        </w:rPr>
        <w:t>najviše dvije prijave</w:t>
      </w:r>
      <w:r w:rsidR="005A7AA9" w:rsidRPr="0027417B">
        <w:rPr>
          <w:rFonts w:ascii="Times New Roman" w:eastAsia="Times New Roman" w:hAnsi="Times New Roman" w:cs="Times New Roman"/>
          <w:b/>
          <w:bCs/>
          <w:color w:val="000000"/>
          <w:sz w:val="24"/>
          <w:szCs w:val="24"/>
          <w:lang w:eastAsia="hr-HR"/>
        </w:rPr>
        <w:t xml:space="preserve"> projekta</w:t>
      </w:r>
      <w:r w:rsidR="00C52B8A" w:rsidRPr="0027417B">
        <w:rPr>
          <w:rFonts w:ascii="Times New Roman" w:eastAsia="Times New Roman" w:hAnsi="Times New Roman" w:cs="Times New Roman"/>
          <w:b/>
          <w:bCs/>
          <w:color w:val="000000"/>
          <w:sz w:val="24"/>
          <w:szCs w:val="24"/>
          <w:lang w:eastAsia="hr-HR"/>
        </w:rPr>
        <w:t>,</w:t>
      </w:r>
      <w:r w:rsidR="00C52B8A" w:rsidRPr="008A3502">
        <w:rPr>
          <w:rFonts w:ascii="Times New Roman" w:eastAsia="Times New Roman" w:hAnsi="Times New Roman" w:cs="Times New Roman"/>
          <w:color w:val="000000"/>
          <w:sz w:val="24"/>
          <w:szCs w:val="24"/>
          <w:lang w:eastAsia="hr-HR"/>
        </w:rPr>
        <w:t xml:space="preserve">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1FB49784"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w:t>
      </w:r>
      <w:r w:rsidR="0027417B">
        <w:rPr>
          <w:rFonts w:ascii="Times New Roman" w:eastAsia="Times New Roman" w:hAnsi="Times New Roman" w:cs="Times New Roman"/>
          <w:color w:val="000000"/>
          <w:sz w:val="24"/>
          <w:szCs w:val="24"/>
          <w:lang w:eastAsia="hr-HR"/>
        </w:rPr>
        <w:t xml:space="preserve"> </w:t>
      </w:r>
      <w:r w:rsidR="0027417B" w:rsidRPr="007F3330">
        <w:rPr>
          <w:rFonts w:ascii="Times New Roman" w:eastAsia="Times New Roman" w:hAnsi="Times New Roman" w:cs="Times New Roman"/>
          <w:sz w:val="24"/>
          <w:szCs w:val="24"/>
          <w:lang w:eastAsia="hr-HR"/>
        </w:rPr>
        <w:t xml:space="preserve">Mjere 3.1.1. „Pokretanje, poboljšanje ili proširenje lokalnih temeljnih usluga za ruralno stanovništvo“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w:t>
      </w:r>
      <w:r w:rsidR="0027417B">
        <w:rPr>
          <w:rFonts w:ascii="Times New Roman" w:eastAsia="Times New Roman" w:hAnsi="Times New Roman" w:cs="Times New Roman"/>
          <w:color w:val="000000"/>
          <w:sz w:val="24"/>
          <w:szCs w:val="24"/>
          <w:lang w:eastAsia="hr-HR"/>
        </w:rPr>
        <w:t xml:space="preserve"> </w:t>
      </w:r>
      <w:r w:rsidR="0027417B" w:rsidRPr="007F3330">
        <w:rPr>
          <w:rFonts w:ascii="Times New Roman" w:eastAsia="Times New Roman" w:hAnsi="Times New Roman" w:cs="Times New Roman"/>
          <w:sz w:val="24"/>
          <w:szCs w:val="24"/>
          <w:lang w:eastAsia="hr-HR"/>
        </w:rPr>
        <w:t xml:space="preserve">Mjere 3.1.1. „Pokretanje, poboljšanje ili proširenje lokalnih temeljnih usluga za ruralno stanovništvo“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w:t>
      </w:r>
      <w:r w:rsidR="0027417B" w:rsidRPr="007F3330">
        <w:rPr>
          <w:rFonts w:ascii="Times New Roman" w:eastAsia="Times New Roman" w:hAnsi="Times New Roman" w:cs="Times New Roman"/>
          <w:sz w:val="24"/>
          <w:szCs w:val="24"/>
          <w:lang w:eastAsia="hr-HR"/>
        </w:rPr>
        <w:lastRenderedPageBreak/>
        <w:t>Mjere 3.1.1. „Pokretanje, poboljšanje ili proširenje lokalnih temeljnih usluga za ruralno stanovništvo“</w:t>
      </w:r>
      <w:r w:rsidR="00666E86" w:rsidRPr="007F3330">
        <w:rPr>
          <w:rFonts w:ascii="Times New Roman" w:eastAsia="Times New Roman" w:hAnsi="Times New Roman" w:cs="Times New Roman"/>
          <w:sz w:val="24"/>
          <w:szCs w:val="24"/>
          <w:lang w:eastAsia="hr-HR"/>
        </w:rPr>
        <w:t>.</w:t>
      </w:r>
      <w:r w:rsidR="00830E68" w:rsidRPr="007F3330">
        <w:rPr>
          <w:rFonts w:ascii="Times New Roman" w:eastAsia="Times New Roman" w:hAnsi="Times New Roman" w:cs="Times New Roman"/>
          <w:sz w:val="24"/>
          <w:szCs w:val="24"/>
          <w:lang w:eastAsia="hr-HR"/>
        </w:rPr>
        <w:t xml:space="preserve"> </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0F679D7A"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1"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8A3502">
              <w:rPr>
                <w:rFonts w:ascii="Times New Roman" w:hAnsi="Times New Roman" w:cs="Times New Roman"/>
                <w:b/>
                <w:sz w:val="24"/>
                <w:szCs w:val="24"/>
              </w:rPr>
              <w:t>Napomena:</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687BBAF"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000F3105">
        <w:rPr>
          <w:rFonts w:ascii="Times New Roman" w:eastAsia="Times New Roman" w:hAnsi="Times New Roman" w:cs="Times New Roman"/>
          <w:sz w:val="24"/>
          <w:szCs w:val="24"/>
        </w:rPr>
        <w:t xml:space="preserve"> </w:t>
      </w:r>
      <w:r w:rsidR="000F3105" w:rsidRPr="007F3330">
        <w:rPr>
          <w:rFonts w:ascii="Times New Roman" w:eastAsia="Times New Roman" w:hAnsi="Times New Roman" w:cs="Times New Roman"/>
          <w:sz w:val="24"/>
          <w:szCs w:val="24"/>
        </w:rPr>
        <w:t>potpore</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470AA39F"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r w:rsidRPr="007F3330">
              <w:rPr>
                <w:rFonts w:ascii="Times New Roman" w:eastAsia="Times New Roman" w:hAnsi="Times New Roman" w:cs="Times New Roman"/>
                <w:sz w:val="24"/>
                <w:szCs w:val="24"/>
              </w:rPr>
              <w:t xml:space="preserve">Razdoblje provedbe projekta je najviše </w:t>
            </w:r>
            <w:r w:rsidRPr="007F3330">
              <w:rPr>
                <w:rFonts w:ascii="Times New Roman" w:eastAsia="Times New Roman" w:hAnsi="Times New Roman" w:cs="Times New Roman"/>
                <w:b/>
                <w:bCs/>
                <w:sz w:val="24"/>
                <w:szCs w:val="24"/>
              </w:rPr>
              <w:t>24 mjeseca</w:t>
            </w:r>
            <w:r w:rsidRPr="007F3330">
              <w:rPr>
                <w:rFonts w:ascii="Times New Roman" w:eastAsia="Times New Roman" w:hAnsi="Times New Roman" w:cs="Times New Roman"/>
                <w:sz w:val="24"/>
                <w:szCs w:val="24"/>
              </w:rPr>
              <w:t xml:space="preserve"> od datuma donošenja Odluke o dodjel</w:t>
            </w:r>
            <w:r w:rsidR="005A0945" w:rsidRPr="007F3330">
              <w:rPr>
                <w:rFonts w:ascii="Times New Roman" w:eastAsia="Times New Roman" w:hAnsi="Times New Roman" w:cs="Times New Roman"/>
                <w:sz w:val="24"/>
                <w:szCs w:val="24"/>
              </w:rPr>
              <w:t>i</w:t>
            </w:r>
            <w:r w:rsidRPr="007F3330">
              <w:rPr>
                <w:rFonts w:ascii="Times New Roman" w:eastAsia="Times New Roman" w:hAnsi="Times New Roman" w:cs="Times New Roman"/>
                <w:sz w:val="24"/>
                <w:szCs w:val="24"/>
              </w:rPr>
              <w:t xml:space="preserve"> sredstava,</w:t>
            </w:r>
            <w:r w:rsidR="005A0945" w:rsidRPr="007F3330">
              <w:rPr>
                <w:rFonts w:ascii="Times New Roman" w:eastAsia="Times New Roman" w:hAnsi="Times New Roman" w:cs="Times New Roman"/>
                <w:sz w:val="24"/>
                <w:szCs w:val="24"/>
              </w:rPr>
              <w:t xml:space="preserve"> ali ne kasnije od </w:t>
            </w:r>
            <w:r w:rsidR="005A0945" w:rsidRPr="007F3330">
              <w:rPr>
                <w:rFonts w:ascii="Times New Roman" w:eastAsia="Times New Roman" w:hAnsi="Times New Roman" w:cs="Times New Roman"/>
                <w:b/>
                <w:bCs/>
                <w:sz w:val="24"/>
                <w:szCs w:val="24"/>
              </w:rPr>
              <w:t>30. lipnja 2023.g.</w:t>
            </w:r>
            <w:r w:rsidR="005A0945" w:rsidRPr="007F3330">
              <w:rPr>
                <w:rFonts w:ascii="Times New Roman" w:eastAsia="Times New Roman" w:hAnsi="Times New Roman" w:cs="Times New Roman"/>
                <w:sz w:val="24"/>
                <w:szCs w:val="24"/>
              </w:rPr>
              <w:t xml:space="preserve"> neovisno o tome kada je Odluka o dodjeli sredstava donesena</w:t>
            </w:r>
            <w:r w:rsidRPr="007F3330">
              <w:rPr>
                <w:rFonts w:ascii="Times New Roman" w:eastAsia="Times New Roman" w:hAnsi="Times New Roman" w:cs="Times New Roman"/>
                <w:sz w:val="24"/>
                <w:szCs w:val="24"/>
              </w:rPr>
              <w:t xml:space="preserve"> te završava danom podnošenja konačnog zahtjeva za isplatu.</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47476EC5" w:rsidR="00B537CB" w:rsidRPr="007F3330" w:rsidRDefault="00B13A02" w:rsidP="008A3502">
      <w:pPr>
        <w:pStyle w:val="ListParagraph1"/>
        <w:shd w:val="clear" w:color="auto" w:fill="FFFFFF" w:themeFill="background1"/>
        <w:spacing w:after="120"/>
        <w:ind w:left="0" w:firstLine="0"/>
        <w:rPr>
          <w:rFonts w:ascii="Times New Roman" w:hAnsi="Times New Roman"/>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7C2C04">
        <w:rPr>
          <w:rFonts w:ascii="Times New Roman" w:eastAsia="Times New Roman" w:hAnsi="Times New Roman"/>
        </w:rPr>
        <w:t xml:space="preserve"> </w:t>
      </w:r>
      <w:r w:rsidR="007C2C04" w:rsidRPr="007F3330">
        <w:rPr>
          <w:rFonts w:ascii="Times New Roman" w:eastAsia="Times New Roman" w:hAnsi="Times New Roman"/>
        </w:rPr>
        <w:t>primljene potpore</w:t>
      </w:r>
      <w:r w:rsidR="00525E02" w:rsidRPr="007F3330">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43430DB5"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48727C9B" w:rsidR="00E00873" w:rsidRPr="00997DB3" w:rsidRDefault="00997DB3" w:rsidP="00EB1E48">
            <w:pPr>
              <w:spacing w:line="276" w:lineRule="auto"/>
              <w:jc w:val="center"/>
              <w:rPr>
                <w:rFonts w:ascii="Times New Roman" w:hAnsi="Times New Roman" w:cs="Times New Roman"/>
                <w:b/>
                <w:bCs/>
                <w:color w:val="FF0000"/>
                <w:sz w:val="24"/>
                <w:szCs w:val="24"/>
                <w:lang w:eastAsia="hr-HR"/>
              </w:rPr>
            </w:pPr>
            <w:r w:rsidRPr="007F3330">
              <w:rPr>
                <w:rFonts w:ascii="Times New Roman" w:hAnsi="Times New Roman" w:cs="Times New Roman"/>
                <w:b/>
                <w:sz w:val="24"/>
                <w:szCs w:val="24"/>
              </w:rPr>
              <w:t>Mjera 3.1.1. „Pokretanje, poboljšanje ili proširenje lokalnih temeljnih usluga za ruralno stanovništvo“ (sukladna tipu operacije 7.4.1.)</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7433A16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997DB3">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2B59D8DE" w14:textId="77777777" w:rsidR="00BC12A1" w:rsidRPr="008A3502" w:rsidRDefault="00BC12A1" w:rsidP="00480822">
      <w:pPr>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2869642E" w:rsidR="00062884" w:rsidRPr="007F3330"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r w:rsidR="00815BE6">
        <w:rPr>
          <w:rFonts w:ascii="Times New Roman" w:eastAsiaTheme="minorHAnsi" w:hAnsi="Times New Roman"/>
          <w:lang w:eastAsia="en-US"/>
        </w:rPr>
        <w:t xml:space="preserve"> </w:t>
      </w:r>
      <w:r w:rsidR="00815BE6" w:rsidRPr="007F3330">
        <w:rPr>
          <w:rFonts w:ascii="Times New Roman" w:eastAsiaTheme="minorHAnsi" w:hAnsi="Times New Roman"/>
          <w:lang w:eastAsia="en-US"/>
        </w:rPr>
        <w:t>LAG-a „VINODOL“</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6701024D"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6493EF9A"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 xml:space="preserve">biti u skladu s lokalnom razvojnom strategijom </w:t>
      </w:r>
      <w:r w:rsidR="00791815">
        <w:rPr>
          <w:rFonts w:ascii="Times New Roman" w:hAnsi="Times New Roman"/>
          <w:color w:val="000000"/>
        </w:rPr>
        <w:t>L</w:t>
      </w:r>
      <w:r w:rsidRPr="008A3502">
        <w:rPr>
          <w:rFonts w:ascii="Times New Roman" w:hAnsi="Times New Roman"/>
          <w:color w:val="000000"/>
        </w:rPr>
        <w:t>okalne akcijske grupe</w:t>
      </w:r>
      <w:r w:rsidR="00D62292">
        <w:rPr>
          <w:rFonts w:ascii="Times New Roman" w:hAnsi="Times New Roman"/>
          <w:color w:val="000000"/>
        </w:rPr>
        <w:t xml:space="preserve"> </w:t>
      </w:r>
      <w:r w:rsidR="00D62292" w:rsidRPr="007F3330">
        <w:rPr>
          <w:rFonts w:ascii="Times New Roman" w:hAnsi="Times New Roman"/>
        </w:rPr>
        <w:t>„VINODOL“</w:t>
      </w:r>
      <w:r w:rsidRPr="007F3330">
        <w:rPr>
          <w:rFonts w:ascii="Times New Roman" w:hAnsi="Times New Roman"/>
        </w:rPr>
        <w:t xml:space="preserve"> </w:t>
      </w:r>
      <w:r w:rsidRPr="008A3502">
        <w:rPr>
          <w:rFonts w:ascii="Times New Roman" w:hAnsi="Times New Roman"/>
          <w:color w:val="000000"/>
        </w:rPr>
        <w:t>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6E5DD6AE"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w:t>
      </w:r>
      <w:r w:rsidR="00C95375" w:rsidRPr="007F3330">
        <w:rPr>
          <w:rFonts w:ascii="Times New Roman" w:eastAsiaTheme="minorHAnsi" w:hAnsi="Times New Roman"/>
          <w:lang w:eastAsia="en-US"/>
        </w:rPr>
        <w:t>naveden</w:t>
      </w:r>
      <w:r w:rsidR="00D62292" w:rsidRPr="007F3330">
        <w:rPr>
          <w:rFonts w:ascii="Times New Roman" w:eastAsiaTheme="minorHAnsi" w:hAnsi="Times New Roman"/>
          <w:lang w:eastAsia="en-US"/>
        </w:rPr>
        <w:t>e</w:t>
      </w:r>
      <w:r w:rsidR="00C95375" w:rsidRPr="008A3502">
        <w:rPr>
          <w:rFonts w:ascii="Times New Roman" w:eastAsiaTheme="minorHAnsi" w:hAnsi="Times New Roman"/>
          <w:lang w:eastAsia="en-US"/>
        </w:rPr>
        <w:t xml:space="preserve">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89206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lastRenderedPageBreak/>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7E42A592" w14:textId="7B7FADAB"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6C367340" w14:textId="0141C4AC" w:rsidR="00697CCF" w:rsidRDefault="00697CCF" w:rsidP="0060346E">
      <w:pPr>
        <w:autoSpaceDE w:val="0"/>
        <w:autoSpaceDN w:val="0"/>
        <w:adjustRightInd w:val="0"/>
        <w:ind w:right="-274"/>
        <w:jc w:val="both"/>
        <w:rPr>
          <w:rFonts w:ascii="Times New Roman" w:hAnsi="Times New Roman" w:cs="Times New Roman"/>
          <w:sz w:val="24"/>
          <w:szCs w:val="24"/>
        </w:rPr>
      </w:pPr>
    </w:p>
    <w:p w14:paraId="5322B048" w14:textId="74D1A407" w:rsidR="00892069" w:rsidRDefault="00892069" w:rsidP="0060346E">
      <w:pPr>
        <w:autoSpaceDE w:val="0"/>
        <w:autoSpaceDN w:val="0"/>
        <w:adjustRightInd w:val="0"/>
        <w:ind w:right="-274"/>
        <w:jc w:val="both"/>
        <w:rPr>
          <w:rFonts w:ascii="Times New Roman" w:hAnsi="Times New Roman" w:cs="Times New Roman"/>
          <w:sz w:val="24"/>
          <w:szCs w:val="24"/>
        </w:rPr>
      </w:pPr>
    </w:p>
    <w:p w14:paraId="298E9F19" w14:textId="5F7A53FA" w:rsidR="00892069" w:rsidRDefault="00892069" w:rsidP="0060346E">
      <w:pPr>
        <w:autoSpaceDE w:val="0"/>
        <w:autoSpaceDN w:val="0"/>
        <w:adjustRightInd w:val="0"/>
        <w:ind w:right="-274"/>
        <w:jc w:val="both"/>
        <w:rPr>
          <w:rFonts w:ascii="Times New Roman" w:hAnsi="Times New Roman" w:cs="Times New Roman"/>
          <w:sz w:val="24"/>
          <w:szCs w:val="24"/>
        </w:rPr>
      </w:pPr>
    </w:p>
    <w:p w14:paraId="72F48C1D" w14:textId="77777777" w:rsidR="00892069" w:rsidRPr="008A3502" w:rsidRDefault="00892069"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lastRenderedPageBreak/>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lastRenderedPageBreak/>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38EA5A08" w:rsidR="00254F34"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118CBEAC" w14:textId="0FB318BF" w:rsidR="00613068" w:rsidRDefault="00613068" w:rsidP="00613068">
      <w:pPr>
        <w:tabs>
          <w:tab w:val="left" w:pos="270"/>
          <w:tab w:val="left" w:pos="360"/>
        </w:tabs>
        <w:jc w:val="both"/>
        <w:rPr>
          <w:rFonts w:ascii="Times New Roman" w:hAnsi="Times New Roman" w:cs="Times New Roman"/>
          <w:sz w:val="24"/>
          <w:szCs w:val="24"/>
        </w:rPr>
      </w:pPr>
    </w:p>
    <w:p w14:paraId="64C91726" w14:textId="3D398AE0" w:rsidR="00613068" w:rsidRPr="007F3330" w:rsidRDefault="00613068" w:rsidP="00613068">
      <w:pPr>
        <w:tabs>
          <w:tab w:val="left" w:pos="270"/>
          <w:tab w:val="left" w:pos="360"/>
        </w:tabs>
        <w:jc w:val="both"/>
        <w:rPr>
          <w:rFonts w:ascii="Times New Roman" w:hAnsi="Times New Roman" w:cs="Times New Roman"/>
          <w:sz w:val="24"/>
          <w:szCs w:val="24"/>
        </w:rPr>
      </w:pPr>
      <w:r w:rsidRPr="007F3330">
        <w:rPr>
          <w:rFonts w:ascii="Times New Roman" w:hAnsi="Times New Roman" w:cs="Times New Roman"/>
          <w:sz w:val="24"/>
          <w:szCs w:val="24"/>
        </w:rPr>
        <w:t>Za preračun eura u kune koristit će se isti tečaj naveden u poglavlju 1.3 ovog Natječaja.</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lastRenderedPageBreak/>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7F62879F" w:rsidR="00C4487B" w:rsidRPr="007F3330"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00946472">
        <w:rPr>
          <w:rFonts w:ascii="Times New Roman" w:eastAsia="Times New Roman" w:hAnsi="Times New Roman" w:cs="Times New Roman"/>
          <w:b/>
          <w:sz w:val="24"/>
          <w:szCs w:val="24"/>
        </w:rPr>
        <w:t xml:space="preserve"> </w:t>
      </w:r>
      <w:r w:rsidR="00946472" w:rsidRPr="007F3330">
        <w:rPr>
          <w:rFonts w:ascii="Times New Roman" w:eastAsia="Times New Roman" w:hAnsi="Times New Roman" w:cs="Times New Roman"/>
          <w:bCs/>
          <w:sz w:val="24"/>
          <w:szCs w:val="24"/>
        </w:rPr>
        <w:t>iz priloga ovog Natječaja.</w:t>
      </w:r>
    </w:p>
    <w:p w14:paraId="4B062BF5" w14:textId="01F9DF91" w:rsidR="00351CC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6A027A71" w14:textId="2AE8F0C4" w:rsidR="00946472" w:rsidRPr="007F3330" w:rsidRDefault="00946472" w:rsidP="0044531B">
      <w:p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Prednost na rang listi imaju prijave projekata s ostvarenim većim brojem bodova, provjerenim i dodijeljenim od strane LAG-a „VINODOL“, u skladu s Prilogom IX ovog Natječaja.</w:t>
      </w:r>
    </w:p>
    <w:p w14:paraId="4569672B" w14:textId="5D1E6227" w:rsidR="00946472" w:rsidRPr="007F3330" w:rsidRDefault="00946472" w:rsidP="0044531B">
      <w:p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U slučaju da dvije ili više prijava projekata imaju isti broj bodova prednost na rang listi će se odrediti po sljedećem redoslijedu:</w:t>
      </w:r>
    </w:p>
    <w:p w14:paraId="71A84962" w14:textId="1CA642D0" w:rsidR="00946472" w:rsidRPr="007F3330" w:rsidRDefault="00946472" w:rsidP="00946472">
      <w:pPr>
        <w:pStyle w:val="Odlomakpopisa"/>
        <w:numPr>
          <w:ilvl w:val="0"/>
          <w:numId w:val="39"/>
        </w:num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projekti koji više doprinose razvoju područja i ciljevima utvrđenim u LRS LAG-a „VINODOL“</w:t>
      </w:r>
    </w:p>
    <w:p w14:paraId="315DFA15" w14:textId="7FF5EA23" w:rsidR="00946472" w:rsidRPr="007F3330" w:rsidRDefault="00946472" w:rsidP="00946472">
      <w:pPr>
        <w:pStyle w:val="Odlomakpopisa"/>
        <w:numPr>
          <w:ilvl w:val="0"/>
          <w:numId w:val="39"/>
        </w:num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projekti s ranijim datumom i vremenom podnošenja potpune</w:t>
      </w:r>
      <w:r w:rsidR="00F640BA" w:rsidRPr="007F3330">
        <w:rPr>
          <w:rStyle w:val="Referencafusnote"/>
          <w:rFonts w:ascii="Times New Roman" w:hAnsi="Times New Roman"/>
          <w:sz w:val="24"/>
          <w:szCs w:val="24"/>
        </w:rPr>
        <w:footnoteReference w:id="4"/>
      </w:r>
      <w:r w:rsidRPr="007F3330">
        <w:rPr>
          <w:rFonts w:ascii="Times New Roman" w:hAnsi="Times New Roman" w:cs="Times New Roman"/>
          <w:sz w:val="24"/>
          <w:szCs w:val="24"/>
        </w:rPr>
        <w:t xml:space="preserve"> prijave projekata.</w:t>
      </w:r>
    </w:p>
    <w:p w14:paraId="4DE4C3A1" w14:textId="77777777" w:rsidR="00946472" w:rsidRPr="007F3330" w:rsidRDefault="00946472" w:rsidP="00946472">
      <w:pPr>
        <w:shd w:val="clear" w:color="auto" w:fill="FFFFFF"/>
        <w:spacing w:before="120"/>
        <w:jc w:val="both"/>
        <w:rPr>
          <w:rFonts w:ascii="Times New Roman" w:hAnsi="Times New Roman" w:cs="Times New Roman"/>
          <w:sz w:val="24"/>
          <w:szCs w:val="24"/>
        </w:rPr>
      </w:pPr>
    </w:p>
    <w:p w14:paraId="4E6CE21D" w14:textId="3A25EA52" w:rsidR="00946472" w:rsidRPr="007F3330" w:rsidRDefault="00946472" w:rsidP="00946472">
      <w:p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 xml:space="preserve">Ako dvije ili više prijava projekata i nakon takve provjere imaju isti broj bodova te isto vrijeme podnošenja dopune/prijave projekta, provest će se postupak izvlačenja slučajnim odabirom u prisutnosti javnog bilježnika. </w:t>
      </w:r>
    </w:p>
    <w:p w14:paraId="27CE864E" w14:textId="4DC3C422" w:rsidR="00007318" w:rsidRPr="007F3330" w:rsidRDefault="00007318" w:rsidP="0044531B">
      <w:pPr>
        <w:shd w:val="clear" w:color="auto" w:fill="FFFFFF"/>
        <w:spacing w:before="120"/>
        <w:jc w:val="both"/>
        <w:rPr>
          <w:rFonts w:ascii="Times New Roman" w:hAnsi="Times New Roman" w:cs="Times New Roman"/>
          <w:sz w:val="24"/>
          <w:szCs w:val="24"/>
        </w:rPr>
      </w:pPr>
    </w:p>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Podnošenje prijave projekta</w:t>
      </w:r>
      <w:bookmarkEnd w:id="68"/>
      <w:bookmarkEnd w:id="69"/>
    </w:p>
    <w:p w14:paraId="0C864C83" w14:textId="77777777" w:rsidR="005A2377" w:rsidRPr="008A3502" w:rsidRDefault="005A2377" w:rsidP="005A2377">
      <w:pPr>
        <w:jc w:val="both"/>
        <w:rPr>
          <w:rFonts w:ascii="Times New Roman" w:hAnsi="Times New Roman" w:cs="Times New Roman"/>
          <w:sz w:val="24"/>
          <w:szCs w:val="24"/>
        </w:rPr>
      </w:pPr>
    </w:p>
    <w:p w14:paraId="64E4F665" w14:textId="0F5EDE87"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 xml:space="preserve">Prijave projekta podnose se sukladno ovom Natječaju, koristeći obrasce i priloge koji su sastavni dio </w:t>
      </w:r>
      <w:r w:rsidR="00656231" w:rsidRPr="007F3330">
        <w:rPr>
          <w:rFonts w:ascii="Times New Roman" w:hAnsi="Times New Roman" w:cs="Times New Roman"/>
          <w:sz w:val="24"/>
          <w:szCs w:val="24"/>
        </w:rPr>
        <w:t>ovog</w:t>
      </w:r>
      <w:r w:rsidR="00656231">
        <w:rPr>
          <w:rFonts w:ascii="Times New Roman" w:hAnsi="Times New Roman" w:cs="Times New Roman"/>
          <w:sz w:val="24"/>
          <w:szCs w:val="24"/>
        </w:rPr>
        <w:t xml:space="preserve"> </w:t>
      </w:r>
      <w:r w:rsidRPr="008A3502">
        <w:rPr>
          <w:rFonts w:ascii="Times New Roman" w:hAnsi="Times New Roman" w:cs="Times New Roman"/>
          <w:sz w:val="24"/>
          <w:szCs w:val="24"/>
        </w:rPr>
        <w:t>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6998C8FB" w:rsidR="0003012E" w:rsidRPr="007F3330"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preporučenom poštom </w:t>
      </w:r>
      <w:r w:rsidR="00656231" w:rsidRPr="007F3330">
        <w:rPr>
          <w:rFonts w:ascii="Times New Roman" w:hAnsi="Times New Roman" w:cs="Times New Roman"/>
          <w:sz w:val="24"/>
          <w:szCs w:val="24"/>
        </w:rPr>
        <w:t xml:space="preserve">od </w:t>
      </w:r>
      <w:r w:rsidR="00774D45" w:rsidRPr="00774D45">
        <w:rPr>
          <w:rFonts w:ascii="Times New Roman" w:hAnsi="Times New Roman" w:cs="Times New Roman"/>
          <w:b/>
          <w:bCs/>
          <w:sz w:val="24"/>
          <w:szCs w:val="24"/>
        </w:rPr>
        <w:t>01</w:t>
      </w:r>
      <w:r w:rsidR="005F06DF" w:rsidRPr="00774D45">
        <w:rPr>
          <w:rFonts w:ascii="Times New Roman" w:hAnsi="Times New Roman" w:cs="Times New Roman"/>
          <w:b/>
          <w:bCs/>
          <w:sz w:val="24"/>
          <w:szCs w:val="24"/>
        </w:rPr>
        <w:t>.</w:t>
      </w:r>
      <w:r w:rsidR="00A1642E" w:rsidRPr="00774D45">
        <w:rPr>
          <w:rFonts w:ascii="Times New Roman" w:hAnsi="Times New Roman" w:cs="Times New Roman"/>
          <w:b/>
          <w:bCs/>
          <w:sz w:val="24"/>
          <w:szCs w:val="24"/>
        </w:rPr>
        <w:t>1</w:t>
      </w:r>
      <w:r w:rsidR="00774D45" w:rsidRPr="00774D45">
        <w:rPr>
          <w:rFonts w:ascii="Times New Roman" w:hAnsi="Times New Roman" w:cs="Times New Roman"/>
          <w:b/>
          <w:bCs/>
          <w:sz w:val="24"/>
          <w:szCs w:val="24"/>
        </w:rPr>
        <w:t>2</w:t>
      </w:r>
      <w:r w:rsidR="005F06DF" w:rsidRPr="00774D45">
        <w:rPr>
          <w:rFonts w:ascii="Times New Roman" w:hAnsi="Times New Roman" w:cs="Times New Roman"/>
          <w:b/>
          <w:bCs/>
          <w:sz w:val="24"/>
          <w:szCs w:val="24"/>
        </w:rPr>
        <w:t>.2020.</w:t>
      </w:r>
      <w:r w:rsidR="005F06DF" w:rsidRPr="007F3330">
        <w:rPr>
          <w:rFonts w:ascii="Times New Roman" w:hAnsi="Times New Roman" w:cs="Times New Roman"/>
          <w:sz w:val="24"/>
          <w:szCs w:val="24"/>
        </w:rPr>
        <w:t xml:space="preserve">, a najkasnije do </w:t>
      </w:r>
      <w:r w:rsidR="00600D5A">
        <w:rPr>
          <w:rFonts w:ascii="Times New Roman" w:hAnsi="Times New Roman" w:cs="Times New Roman"/>
          <w:b/>
          <w:bCs/>
          <w:sz w:val="24"/>
          <w:szCs w:val="24"/>
        </w:rPr>
        <w:t>15</w:t>
      </w:r>
      <w:r w:rsidR="005F06DF" w:rsidRPr="00774D45">
        <w:rPr>
          <w:rFonts w:ascii="Times New Roman" w:hAnsi="Times New Roman" w:cs="Times New Roman"/>
          <w:b/>
          <w:bCs/>
          <w:sz w:val="24"/>
          <w:szCs w:val="24"/>
        </w:rPr>
        <w:t>.</w:t>
      </w:r>
      <w:r w:rsidR="00A1642E" w:rsidRPr="00774D45">
        <w:rPr>
          <w:rFonts w:ascii="Times New Roman" w:hAnsi="Times New Roman" w:cs="Times New Roman"/>
          <w:b/>
          <w:bCs/>
          <w:sz w:val="24"/>
          <w:szCs w:val="24"/>
        </w:rPr>
        <w:t>0</w:t>
      </w:r>
      <w:r w:rsidR="00600D5A">
        <w:rPr>
          <w:rFonts w:ascii="Times New Roman" w:hAnsi="Times New Roman" w:cs="Times New Roman"/>
          <w:b/>
          <w:bCs/>
          <w:sz w:val="24"/>
          <w:szCs w:val="24"/>
        </w:rPr>
        <w:t>3</w:t>
      </w:r>
      <w:r w:rsidR="005F06DF" w:rsidRPr="00774D45">
        <w:rPr>
          <w:rFonts w:ascii="Times New Roman" w:hAnsi="Times New Roman" w:cs="Times New Roman"/>
          <w:b/>
          <w:bCs/>
          <w:sz w:val="24"/>
          <w:szCs w:val="24"/>
        </w:rPr>
        <w:t>.202</w:t>
      </w:r>
      <w:r w:rsidR="00A1642E" w:rsidRPr="00774D45">
        <w:rPr>
          <w:rFonts w:ascii="Times New Roman" w:hAnsi="Times New Roman" w:cs="Times New Roman"/>
          <w:b/>
          <w:bCs/>
          <w:sz w:val="24"/>
          <w:szCs w:val="24"/>
        </w:rPr>
        <w:t>1</w:t>
      </w:r>
      <w:r w:rsidR="005F06DF" w:rsidRPr="007F3330">
        <w:rPr>
          <w:rFonts w:ascii="Times New Roman" w:hAnsi="Times New Roman" w:cs="Times New Roman"/>
          <w:sz w:val="24"/>
          <w:szCs w:val="24"/>
        </w:rPr>
        <w:t>. na adresu:</w:t>
      </w:r>
    </w:p>
    <w:p w14:paraId="710A2A6D" w14:textId="77777777" w:rsidR="0003012E" w:rsidRPr="007F3330" w:rsidRDefault="0003012E" w:rsidP="0003012E">
      <w:pPr>
        <w:spacing w:line="276" w:lineRule="auto"/>
        <w:jc w:val="center"/>
        <w:rPr>
          <w:rFonts w:ascii="Times New Roman" w:hAnsi="Times New Roman" w:cs="Times New Roman"/>
          <w:sz w:val="24"/>
          <w:szCs w:val="24"/>
        </w:rPr>
      </w:pPr>
    </w:p>
    <w:p w14:paraId="1D8388C1" w14:textId="0C1B7827" w:rsidR="006D135A" w:rsidRPr="007F3330" w:rsidRDefault="0003012E" w:rsidP="0022066F">
      <w:pPr>
        <w:spacing w:line="276" w:lineRule="auto"/>
        <w:jc w:val="center"/>
        <w:rPr>
          <w:rFonts w:ascii="Times New Roman" w:hAnsi="Times New Roman" w:cs="Times New Roman"/>
          <w:b/>
          <w:bCs/>
          <w:sz w:val="24"/>
          <w:szCs w:val="24"/>
        </w:rPr>
      </w:pPr>
      <w:r w:rsidRPr="007F3330">
        <w:rPr>
          <w:rFonts w:ascii="Times New Roman" w:hAnsi="Times New Roman" w:cs="Times New Roman"/>
          <w:b/>
          <w:bCs/>
          <w:sz w:val="24"/>
          <w:szCs w:val="24"/>
        </w:rPr>
        <w:t xml:space="preserve"> LAG</w:t>
      </w:r>
      <w:r w:rsidR="005F06DF" w:rsidRPr="007F3330">
        <w:rPr>
          <w:rFonts w:ascii="Times New Roman" w:hAnsi="Times New Roman" w:cs="Times New Roman"/>
          <w:b/>
          <w:bCs/>
          <w:sz w:val="24"/>
          <w:szCs w:val="24"/>
        </w:rPr>
        <w:t xml:space="preserve"> „VINODOL“</w:t>
      </w:r>
    </w:p>
    <w:p w14:paraId="14DD2EA9" w14:textId="74D33AB4" w:rsidR="005F06DF" w:rsidRPr="007F3330" w:rsidRDefault="005F06DF" w:rsidP="0022066F">
      <w:pPr>
        <w:spacing w:line="276" w:lineRule="auto"/>
        <w:jc w:val="center"/>
        <w:rPr>
          <w:rFonts w:ascii="Times New Roman" w:hAnsi="Times New Roman" w:cs="Times New Roman"/>
          <w:b/>
          <w:bCs/>
          <w:sz w:val="24"/>
          <w:szCs w:val="24"/>
        </w:rPr>
      </w:pPr>
      <w:r w:rsidRPr="007F3330">
        <w:rPr>
          <w:rFonts w:ascii="Times New Roman" w:hAnsi="Times New Roman" w:cs="Times New Roman"/>
          <w:b/>
          <w:bCs/>
          <w:sz w:val="24"/>
          <w:szCs w:val="24"/>
        </w:rPr>
        <w:t>Bribir 46a</w:t>
      </w:r>
    </w:p>
    <w:p w14:paraId="66800FC9" w14:textId="4CB1B022" w:rsidR="005F06DF" w:rsidRPr="007F3330" w:rsidRDefault="005F06DF" w:rsidP="0022066F">
      <w:pPr>
        <w:spacing w:line="276" w:lineRule="auto"/>
        <w:jc w:val="center"/>
        <w:rPr>
          <w:rFonts w:ascii="Times New Roman" w:hAnsi="Times New Roman" w:cs="Times New Roman"/>
          <w:b/>
          <w:bCs/>
          <w:sz w:val="24"/>
          <w:szCs w:val="24"/>
          <w:highlight w:val="lightGray"/>
        </w:rPr>
      </w:pPr>
      <w:r w:rsidRPr="007F3330">
        <w:rPr>
          <w:rFonts w:ascii="Times New Roman" w:hAnsi="Times New Roman" w:cs="Times New Roman"/>
          <w:b/>
          <w:bCs/>
          <w:sz w:val="24"/>
          <w:szCs w:val="24"/>
        </w:rPr>
        <w:t>51253 Bribir</w:t>
      </w:r>
    </w:p>
    <w:p w14:paraId="7BE452F9" w14:textId="77777777" w:rsidR="0003012E" w:rsidRPr="008A3502" w:rsidRDefault="0003012E" w:rsidP="0003012E">
      <w:pPr>
        <w:jc w:val="both"/>
        <w:rPr>
          <w:rFonts w:ascii="Times New Roman" w:hAnsi="Times New Roman" w:cs="Times New Roman"/>
          <w:sz w:val="24"/>
          <w:szCs w:val="24"/>
        </w:rPr>
      </w:pPr>
    </w:p>
    <w:p w14:paraId="738BA2BB" w14:textId="77777777" w:rsidR="005F06DF" w:rsidRPr="005F06DF" w:rsidRDefault="00CA600D" w:rsidP="005F06DF">
      <w:pPr>
        <w:jc w:val="both"/>
        <w:rPr>
          <w:rFonts w:ascii="Times New Roman" w:hAnsi="Times New Roman" w:cs="Times New Roman"/>
          <w:sz w:val="24"/>
          <w:szCs w:val="24"/>
        </w:rPr>
      </w:pPr>
      <w:r w:rsidRPr="005F06DF">
        <w:rPr>
          <w:rFonts w:ascii="Times New Roman" w:hAnsi="Times New Roman" w:cs="Times New Roman"/>
          <w:sz w:val="24"/>
          <w:szCs w:val="24"/>
        </w:rPr>
        <w:t>Na zatvorenom paketu/omotnici mora biti jasno navedeno:</w:t>
      </w:r>
    </w:p>
    <w:p w14:paraId="67087CA0" w14:textId="140A8B38" w:rsidR="00CA600D" w:rsidRPr="007F3330" w:rsidRDefault="00CA600D" w:rsidP="005F06DF">
      <w:pPr>
        <w:pStyle w:val="Odlomakpopisa"/>
        <w:numPr>
          <w:ilvl w:val="0"/>
          <w:numId w:val="46"/>
        </w:numPr>
        <w:jc w:val="both"/>
        <w:rPr>
          <w:rFonts w:ascii="Times New Roman" w:hAnsi="Times New Roman" w:cs="Times New Roman"/>
          <w:sz w:val="24"/>
          <w:szCs w:val="24"/>
        </w:rPr>
      </w:pPr>
      <w:r w:rsidRPr="005F06DF">
        <w:rPr>
          <w:rFonts w:ascii="Times New Roman" w:hAnsi="Times New Roman" w:cs="Times New Roman"/>
          <w:sz w:val="24"/>
          <w:szCs w:val="24"/>
          <w:shd w:val="clear" w:color="auto" w:fill="FFFFFF" w:themeFill="background1"/>
        </w:rPr>
        <w:t>naziv</w:t>
      </w:r>
      <w:r w:rsidRPr="005F06DF">
        <w:rPr>
          <w:rFonts w:ascii="Times New Roman" w:hAnsi="Times New Roman" w:cs="Times New Roman"/>
          <w:sz w:val="24"/>
          <w:szCs w:val="24"/>
        </w:rPr>
        <w:t xml:space="preserve"> ovog Natječaja:</w:t>
      </w:r>
      <w:r w:rsidR="005F06DF" w:rsidRPr="005F06DF">
        <w:rPr>
          <w:rFonts w:ascii="Times New Roman" w:hAnsi="Times New Roman" w:cs="Times New Roman"/>
          <w:sz w:val="24"/>
          <w:szCs w:val="24"/>
        </w:rPr>
        <w:t xml:space="preserve"> </w:t>
      </w:r>
      <w:r w:rsidR="005F06DF" w:rsidRPr="007F3330">
        <w:rPr>
          <w:rFonts w:ascii="Times New Roman" w:hAnsi="Times New Roman" w:cs="Times New Roman"/>
          <w:i/>
          <w:iCs/>
          <w:sz w:val="24"/>
          <w:szCs w:val="24"/>
        </w:rPr>
        <w:t>Natječaj za provedbu Mjere 3.1.1. „Pokretanje, poboljšanje ili proširenje lokalnih temeljnih usluga za ruralno stanovništvo“</w:t>
      </w:r>
    </w:p>
    <w:p w14:paraId="568B70A2" w14:textId="30A16583" w:rsidR="00D731DB" w:rsidRPr="005F06DF" w:rsidRDefault="00CA600D" w:rsidP="005F06DF">
      <w:pPr>
        <w:pStyle w:val="Odlomakpopisa"/>
        <w:numPr>
          <w:ilvl w:val="0"/>
          <w:numId w:val="41"/>
        </w:numPr>
        <w:shd w:val="clear" w:color="auto" w:fill="FFFFFF" w:themeFill="background1"/>
        <w:jc w:val="both"/>
        <w:rPr>
          <w:rFonts w:ascii="Times New Roman" w:hAnsi="Times New Roman" w:cs="Times New Roman"/>
          <w:sz w:val="24"/>
          <w:szCs w:val="24"/>
        </w:rPr>
      </w:pPr>
      <w:r w:rsidRPr="005F06DF">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Referencafusnote"/>
          <w:rFonts w:ascii="Times New Roman" w:hAnsi="Times New Roman"/>
          <w:sz w:val="24"/>
          <w:szCs w:val="24"/>
        </w:rPr>
        <w:footnoteReference w:id="5"/>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excel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lastRenderedPageBreak/>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6E39C11A"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4E26C3">
        <w:rPr>
          <w:rFonts w:ascii="Times New Roman" w:hAnsi="Times New Roman" w:cs="Times New Roman"/>
          <w:sz w:val="24"/>
          <w:szCs w:val="24"/>
        </w:rPr>
        <w:t xml:space="preserve"> </w:t>
      </w:r>
      <w:r w:rsidR="00774D45" w:rsidRPr="00774D45">
        <w:rPr>
          <w:rFonts w:ascii="Times New Roman" w:hAnsi="Times New Roman" w:cs="Times New Roman"/>
          <w:b/>
          <w:bCs/>
          <w:sz w:val="24"/>
          <w:szCs w:val="24"/>
        </w:rPr>
        <w:t>01</w:t>
      </w:r>
      <w:r w:rsidR="004E26C3" w:rsidRPr="00774D45">
        <w:rPr>
          <w:rFonts w:ascii="Times New Roman" w:hAnsi="Times New Roman" w:cs="Times New Roman"/>
          <w:b/>
          <w:bCs/>
          <w:sz w:val="24"/>
          <w:szCs w:val="24"/>
        </w:rPr>
        <w:t>.</w:t>
      </w:r>
      <w:r w:rsidR="00B751B2" w:rsidRPr="00774D45">
        <w:rPr>
          <w:rFonts w:ascii="Times New Roman" w:hAnsi="Times New Roman" w:cs="Times New Roman"/>
          <w:b/>
          <w:bCs/>
          <w:sz w:val="24"/>
          <w:szCs w:val="24"/>
        </w:rPr>
        <w:t>1</w:t>
      </w:r>
      <w:r w:rsidR="00774D45" w:rsidRPr="00774D45">
        <w:rPr>
          <w:rFonts w:ascii="Times New Roman" w:hAnsi="Times New Roman" w:cs="Times New Roman"/>
          <w:b/>
          <w:bCs/>
          <w:sz w:val="24"/>
          <w:szCs w:val="24"/>
        </w:rPr>
        <w:t>2</w:t>
      </w:r>
      <w:r w:rsidR="004E26C3" w:rsidRPr="00774D45">
        <w:rPr>
          <w:rFonts w:ascii="Times New Roman" w:hAnsi="Times New Roman" w:cs="Times New Roman"/>
          <w:b/>
          <w:bCs/>
          <w:sz w:val="24"/>
          <w:szCs w:val="24"/>
        </w:rPr>
        <w:t>.2020</w:t>
      </w:r>
      <w:r w:rsidR="004E26C3" w:rsidRPr="007F3330">
        <w:rPr>
          <w:rFonts w:ascii="Times New Roman" w:hAnsi="Times New Roman" w:cs="Times New Roman"/>
          <w:b/>
          <w:bCs/>
          <w:sz w:val="24"/>
          <w:szCs w:val="24"/>
        </w:rPr>
        <w:t>.</w:t>
      </w:r>
      <w:r w:rsidRPr="007F3330">
        <w:rPr>
          <w:rFonts w:ascii="Times New Roman" w:hAnsi="Times New Roman" w:cs="Times New Roman"/>
          <w:sz w:val="24"/>
          <w:szCs w:val="24"/>
        </w:rPr>
        <w:t xml:space="preserve">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004E26C3">
        <w:rPr>
          <w:rFonts w:ascii="Times New Roman" w:hAnsi="Times New Roman" w:cs="Times New Roman"/>
          <w:sz w:val="24"/>
          <w:szCs w:val="24"/>
        </w:rPr>
        <w:t xml:space="preserve"> </w:t>
      </w:r>
      <w:r w:rsidRPr="008A3502">
        <w:rPr>
          <w:rFonts w:ascii="Times New Roman" w:hAnsi="Times New Roman" w:cs="Times New Roman"/>
          <w:sz w:val="24"/>
          <w:szCs w:val="24"/>
        </w:rPr>
        <w:t>LAG-a</w:t>
      </w:r>
      <w:r w:rsidR="004E26C3">
        <w:rPr>
          <w:rFonts w:ascii="Times New Roman" w:hAnsi="Times New Roman" w:cs="Times New Roman"/>
          <w:sz w:val="24"/>
          <w:szCs w:val="24"/>
        </w:rPr>
        <w:t xml:space="preserve"> </w:t>
      </w:r>
      <w:r w:rsidR="004E26C3" w:rsidRPr="007F3330">
        <w:rPr>
          <w:rFonts w:ascii="Times New Roman" w:hAnsi="Times New Roman" w:cs="Times New Roman"/>
          <w:sz w:val="24"/>
          <w:szCs w:val="24"/>
        </w:rPr>
        <w:t>„VINODOL“</w:t>
      </w:r>
      <w:r w:rsidRPr="007F3330">
        <w:rPr>
          <w:rFonts w:ascii="Times New Roman" w:hAnsi="Times New Roman" w:cs="Times New Roman"/>
          <w:sz w:val="24"/>
          <w:szCs w:val="24"/>
        </w:rPr>
        <w:t>.</w:t>
      </w:r>
      <w:r w:rsidR="004F34C3" w:rsidRPr="007F3330">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17308353"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Iznimno od gore navedenog, LAG Natječaj je moguće izmijeniti nakon </w:t>
      </w:r>
      <w:r w:rsidR="00774D45" w:rsidRPr="00774D45">
        <w:rPr>
          <w:rFonts w:ascii="Times New Roman" w:eastAsia="Calibri" w:hAnsi="Times New Roman" w:cs="Times New Roman"/>
          <w:b/>
          <w:bCs/>
          <w:sz w:val="24"/>
          <w:szCs w:val="24"/>
        </w:rPr>
        <w:t>01</w:t>
      </w:r>
      <w:r w:rsidR="004E26C3" w:rsidRPr="00774D45">
        <w:rPr>
          <w:rFonts w:ascii="Times New Roman" w:eastAsia="Calibri" w:hAnsi="Times New Roman" w:cs="Times New Roman"/>
          <w:b/>
          <w:bCs/>
          <w:sz w:val="24"/>
          <w:szCs w:val="24"/>
        </w:rPr>
        <w:t>.</w:t>
      </w:r>
      <w:r w:rsidR="00B751B2" w:rsidRPr="00774D45">
        <w:rPr>
          <w:rFonts w:ascii="Times New Roman" w:eastAsia="Calibri" w:hAnsi="Times New Roman" w:cs="Times New Roman"/>
          <w:b/>
          <w:bCs/>
          <w:sz w:val="24"/>
          <w:szCs w:val="24"/>
        </w:rPr>
        <w:t>1</w:t>
      </w:r>
      <w:r w:rsidR="00774D45" w:rsidRPr="00774D45">
        <w:rPr>
          <w:rFonts w:ascii="Times New Roman" w:eastAsia="Calibri" w:hAnsi="Times New Roman" w:cs="Times New Roman"/>
          <w:b/>
          <w:bCs/>
          <w:sz w:val="24"/>
          <w:szCs w:val="24"/>
        </w:rPr>
        <w:t>2</w:t>
      </w:r>
      <w:r w:rsidR="004E26C3" w:rsidRPr="00774D45">
        <w:rPr>
          <w:rFonts w:ascii="Times New Roman" w:eastAsia="Calibri" w:hAnsi="Times New Roman" w:cs="Times New Roman"/>
          <w:b/>
          <w:bCs/>
          <w:sz w:val="24"/>
          <w:szCs w:val="24"/>
        </w:rPr>
        <w:t>.2020</w:t>
      </w:r>
      <w:r w:rsidR="004E26C3" w:rsidRPr="007F3330">
        <w:rPr>
          <w:rFonts w:ascii="Times New Roman" w:eastAsia="Calibri" w:hAnsi="Times New Roman" w:cs="Times New Roman"/>
          <w:b/>
          <w:bCs/>
          <w:sz w:val="24"/>
          <w:szCs w:val="24"/>
        </w:rPr>
        <w:t xml:space="preserve">. </w:t>
      </w:r>
      <w:r w:rsidRPr="008A3502">
        <w:rPr>
          <w:rFonts w:ascii="Times New Roman" w:eastAsia="Calibri" w:hAnsi="Times New Roman" w:cs="Times New Roman"/>
          <w:color w:val="000000"/>
          <w:sz w:val="24"/>
          <w:szCs w:val="24"/>
        </w:rPr>
        <w:t xml:space="preserve">u sljedećim slučajevima: </w:t>
      </w:r>
    </w:p>
    <w:p w14:paraId="46FE2C36" w14:textId="07F2A0F3" w:rsidR="004F34C3" w:rsidRPr="007F3330"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sz w:val="24"/>
          <w:szCs w:val="24"/>
        </w:rPr>
      </w:pPr>
      <w:r w:rsidRPr="007F3330">
        <w:rPr>
          <w:rFonts w:ascii="Times New Roman" w:eastAsia="Calibri" w:hAnsi="Times New Roman" w:cs="Times New Roman"/>
          <w:sz w:val="24"/>
          <w:szCs w:val="24"/>
        </w:rPr>
        <w:t>povećanj</w:t>
      </w:r>
      <w:r w:rsidR="004E26C3" w:rsidRPr="007F3330">
        <w:rPr>
          <w:rFonts w:ascii="Times New Roman" w:eastAsia="Calibri" w:hAnsi="Times New Roman" w:cs="Times New Roman"/>
          <w:sz w:val="24"/>
          <w:szCs w:val="24"/>
        </w:rPr>
        <w:t>a</w:t>
      </w:r>
      <w:r w:rsidRPr="007F3330">
        <w:rPr>
          <w:rFonts w:ascii="Times New Roman" w:eastAsia="Calibri" w:hAnsi="Times New Roman" w:cs="Times New Roman"/>
          <w:sz w:val="24"/>
          <w:szCs w:val="24"/>
        </w:rPr>
        <w:t xml:space="preserve"> raspoloživih sredstava </w:t>
      </w:r>
      <w:r w:rsidR="004E26C3" w:rsidRPr="007F3330">
        <w:rPr>
          <w:rFonts w:ascii="Times New Roman" w:eastAsia="Calibri" w:hAnsi="Times New Roman" w:cs="Times New Roman"/>
          <w:sz w:val="24"/>
          <w:szCs w:val="24"/>
        </w:rPr>
        <w:t xml:space="preserve">predviđenih u okviru ovog </w:t>
      </w:r>
      <w:r w:rsidRPr="007F3330">
        <w:rPr>
          <w:rFonts w:ascii="Times New Roman" w:eastAsia="Calibri" w:hAnsi="Times New Roman" w:cs="Times New Roman"/>
          <w:sz w:val="24"/>
          <w:szCs w:val="24"/>
        </w:rPr>
        <w:t>LAG Natječaja, najkasnije do dana početka izdavanja odluka</w:t>
      </w:r>
    </w:p>
    <w:p w14:paraId="1FF2EB6F" w14:textId="2047DA41"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7F3330">
        <w:rPr>
          <w:rFonts w:ascii="Times New Roman" w:eastAsia="Calibri" w:hAnsi="Times New Roman" w:cs="Times New Roman"/>
          <w:sz w:val="24"/>
          <w:szCs w:val="24"/>
        </w:rPr>
        <w:t>produženj</w:t>
      </w:r>
      <w:r w:rsidR="004E26C3" w:rsidRPr="007F3330">
        <w:rPr>
          <w:rFonts w:ascii="Times New Roman" w:eastAsia="Calibri" w:hAnsi="Times New Roman" w:cs="Times New Roman"/>
          <w:sz w:val="24"/>
          <w:szCs w:val="24"/>
        </w:rPr>
        <w:t>a</w:t>
      </w:r>
      <w:r w:rsidRPr="008A3502">
        <w:rPr>
          <w:rFonts w:ascii="Times New Roman" w:eastAsia="Calibri" w:hAnsi="Times New Roman" w:cs="Times New Roman"/>
          <w:color w:val="000000"/>
          <w:sz w:val="24"/>
          <w:szCs w:val="24"/>
        </w:rPr>
        <w:t xml:space="preserve"> krajnjeg roka za podnošenje prijava projekata, najkasnije do krajnjeg roka za podnošenje prijava projekata</w:t>
      </w:r>
    </w:p>
    <w:p w14:paraId="453ED6AB" w14:textId="21BCC66F"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7F3330">
        <w:rPr>
          <w:rFonts w:ascii="Times New Roman" w:eastAsia="Calibri" w:hAnsi="Times New Roman" w:cs="Times New Roman"/>
          <w:sz w:val="24"/>
          <w:szCs w:val="24"/>
        </w:rPr>
        <w:t>ispravk</w:t>
      </w:r>
      <w:r w:rsidR="004E26C3" w:rsidRPr="007F3330">
        <w:rPr>
          <w:rFonts w:ascii="Times New Roman" w:eastAsia="Calibri" w:hAnsi="Times New Roman" w:cs="Times New Roman"/>
          <w:sz w:val="24"/>
          <w:szCs w:val="24"/>
        </w:rPr>
        <w:t>a</w:t>
      </w:r>
      <w:r w:rsidR="007F3330">
        <w:rPr>
          <w:rFonts w:ascii="Times New Roman" w:eastAsia="Calibri" w:hAnsi="Times New Roman" w:cs="Times New Roman"/>
          <w:sz w:val="24"/>
          <w:szCs w:val="24"/>
        </w:rPr>
        <w:t xml:space="preserve"> </w:t>
      </w:r>
      <w:r w:rsidRPr="007F3330">
        <w:rPr>
          <w:rFonts w:ascii="Times New Roman" w:eastAsia="Calibri" w:hAnsi="Times New Roman" w:cs="Times New Roman"/>
          <w:sz w:val="24"/>
          <w:szCs w:val="24"/>
        </w:rPr>
        <w:t xml:space="preserve">teksta </w:t>
      </w:r>
      <w:r w:rsidRPr="008A3502">
        <w:rPr>
          <w:rFonts w:ascii="Times New Roman" w:eastAsia="Calibri" w:hAnsi="Times New Roman" w:cs="Times New Roman"/>
          <w:color w:val="000000"/>
          <w:sz w:val="24"/>
          <w:szCs w:val="24"/>
        </w:rPr>
        <w:t>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26011A6E" w:rsidR="004F34C3" w:rsidRPr="00110117" w:rsidRDefault="00E27D50" w:rsidP="004F34C3">
      <w:pPr>
        <w:tabs>
          <w:tab w:val="left" w:pos="284"/>
        </w:tabs>
        <w:spacing w:after="120"/>
        <w:jc w:val="both"/>
        <w:rPr>
          <w:rFonts w:ascii="Times New Roman" w:hAnsi="Times New Roman" w:cs="Times New Roman"/>
          <w:color w:val="FF0000"/>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w:t>
      </w:r>
      <w:r w:rsidR="00110117">
        <w:rPr>
          <w:rFonts w:ascii="Times New Roman" w:hAnsi="Times New Roman" w:cs="Times New Roman"/>
          <w:sz w:val="24"/>
          <w:szCs w:val="24"/>
        </w:rPr>
        <w:t xml:space="preserve"> </w:t>
      </w:r>
      <w:r w:rsidR="004F34C3" w:rsidRPr="008A3502">
        <w:rPr>
          <w:rFonts w:ascii="Times New Roman" w:hAnsi="Times New Roman" w:cs="Times New Roman"/>
          <w:sz w:val="24"/>
          <w:szCs w:val="24"/>
        </w:rPr>
        <w:t>LAG-a</w:t>
      </w:r>
      <w:r w:rsidR="00110117">
        <w:rPr>
          <w:rFonts w:ascii="Times New Roman" w:hAnsi="Times New Roman" w:cs="Times New Roman"/>
          <w:sz w:val="24"/>
          <w:szCs w:val="24"/>
        </w:rPr>
        <w:t xml:space="preserve"> </w:t>
      </w:r>
      <w:r w:rsidR="00110117" w:rsidRPr="007F3330">
        <w:rPr>
          <w:rFonts w:ascii="Times New Roman" w:hAnsi="Times New Roman" w:cs="Times New Roman"/>
          <w:sz w:val="24"/>
          <w:szCs w:val="24"/>
        </w:rPr>
        <w:t>„VINODOL“</w:t>
      </w:r>
      <w:r w:rsidR="004F34C3" w:rsidRPr="007F3330">
        <w:rPr>
          <w:rFonts w:ascii="Times New Roman" w:hAnsi="Times New Roman" w:cs="Times New Roman"/>
          <w:sz w:val="24"/>
          <w:szCs w:val="24"/>
        </w:rPr>
        <w:t>.</w:t>
      </w: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t>Pitanja i odgovori te objava rezultata Natječaja</w:t>
      </w:r>
      <w:bookmarkEnd w:id="74"/>
      <w:bookmarkEnd w:id="75"/>
    </w:p>
    <w:p w14:paraId="68729AC0" w14:textId="4034BF07" w:rsidR="000011C3" w:rsidRPr="007F3330" w:rsidRDefault="000011C3" w:rsidP="000011C3">
      <w:pPr>
        <w:shd w:val="clear" w:color="auto" w:fill="FFFFFF" w:themeFill="background1"/>
        <w:jc w:val="both"/>
        <w:rPr>
          <w:rFonts w:ascii="Times New Roman" w:eastAsia="Calibri" w:hAnsi="Times New Roman" w:cs="Times New Roman"/>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w:t>
      </w:r>
      <w:r w:rsidR="00110117">
        <w:rPr>
          <w:rFonts w:ascii="Times New Roman" w:eastAsia="Calibri" w:hAnsi="Times New Roman" w:cs="Times New Roman"/>
          <w:color w:val="000000"/>
          <w:sz w:val="24"/>
          <w:szCs w:val="24"/>
        </w:rPr>
        <w:t xml:space="preserve"> </w:t>
      </w:r>
      <w:r w:rsidR="00110117" w:rsidRPr="007F3330">
        <w:rPr>
          <w:rFonts w:ascii="Times New Roman" w:eastAsia="Calibri" w:hAnsi="Times New Roman" w:cs="Times New Roman"/>
          <w:sz w:val="24"/>
          <w:szCs w:val="24"/>
        </w:rPr>
        <w:t xml:space="preserve">ovog </w:t>
      </w:r>
      <w:r w:rsidR="002E7424" w:rsidRPr="007F3330">
        <w:rPr>
          <w:rFonts w:ascii="Times New Roman" w:eastAsia="Calibri" w:hAnsi="Times New Roman" w:cs="Times New Roman"/>
          <w:sz w:val="24"/>
          <w:szCs w:val="24"/>
        </w:rPr>
        <w:t xml:space="preserve"> natječaja do dana završetka podnošenja prijave projek</w:t>
      </w:r>
      <w:r w:rsidR="002803C6" w:rsidRPr="007F3330">
        <w:rPr>
          <w:rFonts w:ascii="Times New Roman" w:eastAsia="Calibri" w:hAnsi="Times New Roman" w:cs="Times New Roman"/>
          <w:sz w:val="24"/>
          <w:szCs w:val="24"/>
        </w:rPr>
        <w:t>a</w:t>
      </w:r>
      <w:r w:rsidR="002E7424" w:rsidRPr="007F3330">
        <w:rPr>
          <w:rFonts w:ascii="Times New Roman" w:eastAsia="Calibri" w:hAnsi="Times New Roman" w:cs="Times New Roman"/>
          <w:sz w:val="24"/>
          <w:szCs w:val="24"/>
        </w:rPr>
        <w:t>ta</w:t>
      </w:r>
      <w:r w:rsidR="00EB0711" w:rsidRPr="007F3330">
        <w:rPr>
          <w:rFonts w:ascii="Times New Roman" w:eastAsia="Calibri" w:hAnsi="Times New Roman" w:cs="Times New Roman"/>
          <w:sz w:val="24"/>
          <w:szCs w:val="24"/>
        </w:rPr>
        <w:t>, navedenih u poglavlju 4.1 ovog Natječaja.</w:t>
      </w:r>
    </w:p>
    <w:p w14:paraId="62CC4B4E" w14:textId="77777777" w:rsidR="00EB0711" w:rsidRDefault="00EB0711" w:rsidP="000011C3">
      <w:pPr>
        <w:shd w:val="clear" w:color="auto" w:fill="FFFFFF" w:themeFill="background1"/>
        <w:jc w:val="both"/>
        <w:rPr>
          <w:rFonts w:ascii="Times New Roman" w:hAnsi="Times New Roman" w:cs="Times New Roman"/>
          <w:sz w:val="24"/>
          <w:szCs w:val="24"/>
        </w:rPr>
      </w:pPr>
    </w:p>
    <w:p w14:paraId="76E1DDBD" w14:textId="77777777" w:rsidR="00EB0711" w:rsidRPr="007F3330" w:rsidRDefault="00EB0711" w:rsidP="00F53ADC">
      <w:pPr>
        <w:shd w:val="clear" w:color="auto" w:fill="FFFFFF" w:themeFill="background1"/>
        <w:jc w:val="both"/>
        <w:rPr>
          <w:rFonts w:ascii="Times New Roman" w:hAnsi="Times New Roman" w:cs="Times New Roman"/>
          <w:sz w:val="24"/>
          <w:szCs w:val="24"/>
        </w:rPr>
      </w:pPr>
      <w:r w:rsidRPr="007F3330">
        <w:rPr>
          <w:rFonts w:ascii="Times New Roman" w:hAnsi="Times New Roman" w:cs="Times New Roman"/>
          <w:sz w:val="24"/>
          <w:szCs w:val="24"/>
        </w:rPr>
        <w:t xml:space="preserve">Pitanja se šalju isključivo putem e-pošte na adresu: </w:t>
      </w:r>
      <w:hyperlink r:id="rId12" w:history="1">
        <w:r w:rsidRPr="00881D88">
          <w:rPr>
            <w:rStyle w:val="Hiperveza"/>
            <w:rFonts w:ascii="Times New Roman" w:hAnsi="Times New Roman" w:cs="Times New Roman"/>
            <w:sz w:val="24"/>
            <w:szCs w:val="24"/>
          </w:rPr>
          <w:t>lag.vinodol@gmail.com</w:t>
        </w:r>
      </w:hyperlink>
      <w:r>
        <w:rPr>
          <w:rFonts w:ascii="Times New Roman" w:hAnsi="Times New Roman" w:cs="Times New Roman"/>
          <w:sz w:val="24"/>
          <w:szCs w:val="24"/>
        </w:rPr>
        <w:t xml:space="preserve">. </w:t>
      </w:r>
      <w:r w:rsidRPr="007F3330">
        <w:rPr>
          <w:rFonts w:ascii="Times New Roman" w:hAnsi="Times New Roman" w:cs="Times New Roman"/>
          <w:sz w:val="24"/>
          <w:szCs w:val="24"/>
        </w:rPr>
        <w:t xml:space="preserve">S ciljem jednakog tretmana, LAG „VINODOL“ ne može davati prethodno mišljenje vezano uz prihvatljivost nositelja projekta, samog projekta ili određenih troškova projekta. </w:t>
      </w:r>
    </w:p>
    <w:p w14:paraId="14B14C7C" w14:textId="77777777" w:rsidR="00EB0711"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lastRenderedPageBreak/>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xml:space="preserve">. </w:t>
      </w:r>
    </w:p>
    <w:p w14:paraId="7475C3B7" w14:textId="77777777" w:rsidR="00EB0711" w:rsidRDefault="00EB0711" w:rsidP="00F53ADC">
      <w:pPr>
        <w:shd w:val="clear" w:color="auto" w:fill="FFFFFF" w:themeFill="background1"/>
        <w:jc w:val="both"/>
        <w:rPr>
          <w:rFonts w:ascii="Times New Roman" w:eastAsia="Calibri" w:hAnsi="Times New Roman" w:cs="Times New Roman"/>
          <w:color w:val="000000"/>
          <w:sz w:val="24"/>
          <w:szCs w:val="24"/>
        </w:rPr>
      </w:pPr>
    </w:p>
    <w:p w14:paraId="13EF3B2C" w14:textId="22F2C882" w:rsid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7F3330">
        <w:rPr>
          <w:rFonts w:ascii="Times New Roman" w:eastAsia="Calibri" w:hAnsi="Times New Roman" w:cs="Times New Roman"/>
          <w:sz w:val="24"/>
          <w:szCs w:val="24"/>
        </w:rPr>
        <w:t xml:space="preserve">Odgovori </w:t>
      </w:r>
      <w:r w:rsidR="00EB0711" w:rsidRPr="007F3330">
        <w:rPr>
          <w:rFonts w:ascii="Times New Roman" w:eastAsia="Calibri" w:hAnsi="Times New Roman" w:cs="Times New Roman"/>
          <w:sz w:val="24"/>
          <w:szCs w:val="24"/>
        </w:rPr>
        <w:t xml:space="preserve">na postavljena pitanja </w:t>
      </w:r>
      <w:r w:rsidRPr="007F3330">
        <w:rPr>
          <w:rFonts w:ascii="Times New Roman" w:eastAsia="Calibri" w:hAnsi="Times New Roman" w:cs="Times New Roman"/>
          <w:sz w:val="24"/>
          <w:szCs w:val="24"/>
        </w:rPr>
        <w:t>će</w:t>
      </w:r>
      <w:r w:rsidR="004E0962" w:rsidRPr="007F3330">
        <w:rPr>
          <w:rFonts w:ascii="Times New Roman" w:eastAsia="Calibri" w:hAnsi="Times New Roman" w:cs="Times New Roman"/>
          <w:sz w:val="24"/>
          <w:szCs w:val="24"/>
        </w:rPr>
        <w:t xml:space="preserve"> se objaviti na mrežnoj stranici</w:t>
      </w:r>
      <w:r w:rsidR="00EB0711" w:rsidRPr="00EB0711">
        <w:rPr>
          <w:rFonts w:ascii="Times New Roman" w:eastAsia="Calibri" w:hAnsi="Times New Roman" w:cs="Times New Roman"/>
          <w:color w:val="FF0000"/>
          <w:sz w:val="24"/>
          <w:szCs w:val="24"/>
        </w:rPr>
        <w:t xml:space="preserve"> </w:t>
      </w:r>
      <w:hyperlink r:id="rId13" w:history="1">
        <w:r w:rsidR="00EB0711" w:rsidRPr="00881D88">
          <w:rPr>
            <w:rStyle w:val="Hiperveza"/>
            <w:rFonts w:ascii="Times New Roman" w:eastAsia="Calibri" w:hAnsi="Times New Roman" w:cs="Times New Roman"/>
            <w:sz w:val="24"/>
            <w:szCs w:val="24"/>
          </w:rPr>
          <w:t>www.lag-vinodol.hr</w:t>
        </w:r>
      </w:hyperlink>
      <w:r w:rsidR="00EB0711">
        <w:rPr>
          <w:rFonts w:ascii="Times New Roman" w:eastAsia="Calibri" w:hAnsi="Times New Roman" w:cs="Times New Roman"/>
          <w:color w:val="000000"/>
          <w:sz w:val="24"/>
          <w:szCs w:val="24"/>
        </w:rPr>
        <w:t>.</w:t>
      </w:r>
    </w:p>
    <w:p w14:paraId="53365AF6" w14:textId="77777777" w:rsidR="00EB0711" w:rsidRPr="00EB0711" w:rsidRDefault="00EB0711" w:rsidP="00F53ADC">
      <w:pPr>
        <w:shd w:val="clear" w:color="auto" w:fill="FFFFFF" w:themeFill="background1"/>
        <w:jc w:val="both"/>
        <w:rPr>
          <w:rFonts w:ascii="Times New Roman" w:hAnsi="Times New Roman" w:cs="Times New Roman"/>
          <w:color w:val="FF0000"/>
          <w:sz w:val="24"/>
          <w:szCs w:val="24"/>
        </w:rPr>
      </w:pP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74C735BE"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Popis projekata koji su odabrani od strane LAG-a</w:t>
      </w:r>
      <w:r w:rsidR="00EB0711">
        <w:rPr>
          <w:rFonts w:ascii="Times New Roman" w:eastAsia="Calibri" w:hAnsi="Times New Roman" w:cs="Times New Roman"/>
          <w:sz w:val="24"/>
          <w:szCs w:val="24"/>
        </w:rPr>
        <w:t xml:space="preserve"> </w:t>
      </w:r>
      <w:r w:rsidR="00EB0711" w:rsidRPr="007F3330">
        <w:rPr>
          <w:rFonts w:ascii="Times New Roman" w:eastAsia="Calibri" w:hAnsi="Times New Roman" w:cs="Times New Roman"/>
          <w:sz w:val="24"/>
          <w:szCs w:val="24"/>
        </w:rPr>
        <w:t>„VINODOL“</w:t>
      </w:r>
      <w:r w:rsidRPr="007F3330">
        <w:rPr>
          <w:rFonts w:ascii="Times New Roman" w:eastAsia="Calibri" w:hAnsi="Times New Roman" w:cs="Times New Roman"/>
          <w:sz w:val="24"/>
          <w:szCs w:val="24"/>
        </w:rPr>
        <w:t xml:space="preserve"> </w:t>
      </w:r>
      <w:r w:rsidRPr="008A3502">
        <w:rPr>
          <w:rFonts w:ascii="Times New Roman" w:eastAsia="Calibri" w:hAnsi="Times New Roman" w:cs="Times New Roman"/>
          <w:sz w:val="24"/>
          <w:szCs w:val="24"/>
        </w:rPr>
        <w:t xml:space="preserve">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1965BD00"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naziv projekta i njegov kratak opis </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3522E106" w:rsidR="00A56032" w:rsidRPr="008A3502" w:rsidRDefault="00EB0711"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7F3330">
        <w:rPr>
          <w:rFonts w:ascii="Times New Roman" w:eastAsia="Calibri" w:hAnsi="Times New Roman" w:cs="Times New Roman"/>
          <w:sz w:val="24"/>
          <w:szCs w:val="24"/>
        </w:rPr>
        <w:t>dodijeljeni</w:t>
      </w:r>
      <w:r>
        <w:rPr>
          <w:rFonts w:ascii="Times New Roman" w:eastAsia="Calibri" w:hAnsi="Times New Roman" w:cs="Times New Roman"/>
          <w:sz w:val="24"/>
          <w:szCs w:val="24"/>
        </w:rPr>
        <w:t xml:space="preserve"> </w:t>
      </w:r>
      <w:r w:rsidR="00AC171D"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2EFD2AE2"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w:t>
      </w:r>
      <w:r w:rsidR="00531573">
        <w:rPr>
          <w:rFonts w:ascii="Times New Roman" w:hAnsi="Times New Roman"/>
          <w:b/>
        </w:rPr>
        <w:t xml:space="preserve"> </w:t>
      </w:r>
      <w:r w:rsidR="00531573" w:rsidRPr="007F3330">
        <w:rPr>
          <w:rFonts w:ascii="Times New Roman" w:hAnsi="Times New Roman"/>
          <w:b/>
        </w:rPr>
        <w:t>projekata</w:t>
      </w:r>
      <w:r w:rsidR="00244B8D" w:rsidRPr="008A3502">
        <w:rPr>
          <w:rFonts w:ascii="Times New Roman" w:hAnsi="Times New Roman"/>
          <w:b/>
        </w:rPr>
        <w:t xml:space="preserve">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166C808B" w:rsidR="00CF401D" w:rsidRPr="007F3330"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r w:rsidR="00531573">
        <w:rPr>
          <w:rFonts w:ascii="Times New Roman" w:eastAsiaTheme="minorHAnsi" w:hAnsi="Times New Roman"/>
          <w:b/>
          <w:lang w:eastAsia="en-US"/>
        </w:rPr>
        <w:t xml:space="preserve"> </w:t>
      </w:r>
      <w:r w:rsidR="00531573" w:rsidRPr="007F3330">
        <w:rPr>
          <w:rFonts w:ascii="Times New Roman" w:eastAsiaTheme="minorHAnsi" w:hAnsi="Times New Roman"/>
          <w:b/>
          <w:lang w:eastAsia="en-US"/>
        </w:rPr>
        <w:t>„VINODOL“</w:t>
      </w:r>
    </w:p>
    <w:p w14:paraId="3757C420" w14:textId="77777777" w:rsidR="00D94585" w:rsidRPr="008A3502" w:rsidRDefault="00D94585" w:rsidP="00F24E87">
      <w:pPr>
        <w:rPr>
          <w:rFonts w:ascii="Times New Roman" w:hAnsi="Times New Roman" w:cs="Times New Roman"/>
          <w:sz w:val="24"/>
          <w:szCs w:val="24"/>
        </w:rPr>
      </w:pPr>
    </w:p>
    <w:p w14:paraId="3D0BC7C8" w14:textId="0F4376E5"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r w:rsidR="00531573">
        <w:rPr>
          <w:rFonts w:ascii="Times New Roman" w:eastAsiaTheme="minorHAnsi" w:hAnsi="Times New Roman"/>
          <w:b/>
          <w:lang w:eastAsia="en-US"/>
        </w:rPr>
        <w:t xml:space="preserve"> </w:t>
      </w:r>
      <w:r w:rsidR="00531573" w:rsidRPr="007F3330">
        <w:rPr>
          <w:rFonts w:ascii="Times New Roman" w:eastAsiaTheme="minorHAnsi" w:hAnsi="Times New Roman"/>
          <w:b/>
          <w:lang w:eastAsia="en-US"/>
        </w:rPr>
        <w:t>„VINODOL“</w:t>
      </w:r>
    </w:p>
    <w:p w14:paraId="10088313" w14:textId="77777777" w:rsidR="00C57B48" w:rsidRPr="008A3502" w:rsidRDefault="00C57B48" w:rsidP="00FE7136">
      <w:pPr>
        <w:jc w:val="both"/>
        <w:rPr>
          <w:rFonts w:ascii="Times New Roman" w:hAnsi="Times New Roman" w:cs="Times New Roman"/>
          <w:b/>
          <w:sz w:val="24"/>
          <w:szCs w:val="24"/>
          <w:u w:val="single"/>
        </w:rPr>
      </w:pPr>
    </w:p>
    <w:p w14:paraId="47284931" w14:textId="77777777" w:rsidR="00E4113D" w:rsidRDefault="00E4113D" w:rsidP="00244B8D">
      <w:pPr>
        <w:shd w:val="clear" w:color="auto" w:fill="FFFFFF" w:themeFill="background1"/>
        <w:tabs>
          <w:tab w:val="center" w:pos="426"/>
        </w:tabs>
        <w:jc w:val="both"/>
        <w:rPr>
          <w:rFonts w:ascii="Times New Roman" w:hAnsi="Times New Roman" w:cs="Times New Roman"/>
          <w:sz w:val="24"/>
          <w:szCs w:val="24"/>
        </w:rPr>
      </w:pPr>
    </w:p>
    <w:p w14:paraId="31992EC5" w14:textId="0519BB04"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F609BD6" w:rsidR="0019520B"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38474D8A" w14:textId="22767715" w:rsidR="00E4113D" w:rsidRDefault="00E4113D" w:rsidP="0019520B">
      <w:pPr>
        <w:shd w:val="clear" w:color="auto" w:fill="FFFFFF" w:themeFill="background1"/>
        <w:jc w:val="both"/>
        <w:rPr>
          <w:rStyle w:val="hps"/>
          <w:rFonts w:ascii="Times New Roman" w:eastAsia="Calibri" w:hAnsi="Times New Roman" w:cs="Times New Roman"/>
          <w:sz w:val="24"/>
          <w:szCs w:val="24"/>
        </w:rPr>
      </w:pPr>
    </w:p>
    <w:p w14:paraId="293707A3" w14:textId="77777777" w:rsidR="002E68D3" w:rsidRDefault="002E68D3" w:rsidP="0060471B">
      <w:pPr>
        <w:shd w:val="clear" w:color="auto" w:fill="FFFFFF" w:themeFill="background1"/>
        <w:jc w:val="both"/>
        <w:rPr>
          <w:rFonts w:ascii="Times New Roman" w:eastAsia="SimSun" w:hAnsi="Times New Roman" w:cs="Times New Roman"/>
          <w:sz w:val="24"/>
          <w:szCs w:val="24"/>
          <w:lang w:eastAsia="ar-SA"/>
        </w:rPr>
      </w:pPr>
    </w:p>
    <w:p w14:paraId="1C115351" w14:textId="66536ADA" w:rsidR="00E45DE0" w:rsidRPr="007B1EBD" w:rsidRDefault="00E45DE0" w:rsidP="0060471B">
      <w:pPr>
        <w:shd w:val="clear" w:color="auto" w:fill="FFFFFF" w:themeFill="background1"/>
        <w:jc w:val="both"/>
        <w:rPr>
          <w:rFonts w:ascii="Times New Roman" w:hAnsi="Times New Roman" w:cs="Times New Roman"/>
          <w:b/>
          <w:sz w:val="24"/>
          <w:szCs w:val="24"/>
          <w:u w:val="single"/>
        </w:rPr>
      </w:pPr>
      <w:r w:rsidRPr="007B1EBD">
        <w:rPr>
          <w:rFonts w:ascii="Times New Roman" w:hAnsi="Times New Roman" w:cs="Times New Roman"/>
          <w:b/>
          <w:sz w:val="24"/>
          <w:szCs w:val="24"/>
          <w:u w:val="single"/>
        </w:rPr>
        <w:t>Dostava odluka</w:t>
      </w:r>
      <w:r w:rsidR="00E4113D" w:rsidRPr="007B1EBD">
        <w:rPr>
          <w:rFonts w:ascii="Times New Roman" w:hAnsi="Times New Roman" w:cs="Times New Roman"/>
          <w:b/>
          <w:sz w:val="24"/>
          <w:szCs w:val="24"/>
          <w:u w:val="single"/>
        </w:rPr>
        <w:t xml:space="preserve"> i </w:t>
      </w:r>
      <w:r w:rsidR="00546C4B" w:rsidRPr="007B1EBD">
        <w:rPr>
          <w:rFonts w:ascii="Times New Roman" w:hAnsi="Times New Roman" w:cs="Times New Roman"/>
          <w:b/>
          <w:sz w:val="24"/>
          <w:szCs w:val="24"/>
          <w:u w:val="single"/>
        </w:rPr>
        <w:t>obavijesti</w:t>
      </w:r>
      <w:r w:rsidR="00E4113D" w:rsidRPr="007B1EBD">
        <w:rPr>
          <w:rFonts w:ascii="Times New Roman" w:hAnsi="Times New Roman" w:cs="Times New Roman"/>
          <w:b/>
          <w:sz w:val="24"/>
          <w:szCs w:val="24"/>
          <w:u w:val="single"/>
        </w:rPr>
        <w:t xml:space="preserve"> o postupku ocjenjivanja projekata </w:t>
      </w:r>
      <w:r w:rsidRPr="007B1EBD">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4D45EF42" w14:textId="77777777" w:rsidR="00E4113D" w:rsidRDefault="00546C4B" w:rsidP="0060471B">
      <w:pPr>
        <w:shd w:val="clear" w:color="auto" w:fill="FFFFFF" w:themeFill="background1"/>
        <w:jc w:val="both"/>
        <w:rPr>
          <w:rStyle w:val="longtext"/>
          <w:rFonts w:ascii="Times New Roman" w:hAnsi="Times New Roman"/>
          <w:sz w:val="24"/>
          <w:szCs w:val="24"/>
        </w:rPr>
      </w:pPr>
      <w:r w:rsidRPr="007B1EBD">
        <w:rPr>
          <w:rStyle w:val="longtext"/>
          <w:rFonts w:ascii="Times New Roman" w:hAnsi="Times New Roman"/>
          <w:sz w:val="24"/>
          <w:szCs w:val="24"/>
        </w:rPr>
        <w:t>Dostava</w:t>
      </w:r>
      <w:r w:rsidR="00E4113D" w:rsidRPr="007B1EBD">
        <w:rPr>
          <w:rStyle w:val="longtext"/>
          <w:rFonts w:ascii="Times New Roman" w:hAnsi="Times New Roman"/>
          <w:sz w:val="24"/>
          <w:szCs w:val="24"/>
        </w:rPr>
        <w:t xml:space="preserve"> odluka i obavijesti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 xml:space="preserve">zaprimio </w:t>
      </w:r>
      <w:r w:rsidR="005247F4" w:rsidRPr="007B1EBD">
        <w:rPr>
          <w:rStyle w:val="longtext"/>
          <w:rFonts w:ascii="Times New Roman" w:hAnsi="Times New Roman"/>
          <w:sz w:val="24"/>
          <w:szCs w:val="24"/>
        </w:rPr>
        <w:t>pisan</w:t>
      </w:r>
      <w:r w:rsidR="00E4113D" w:rsidRPr="007B1EBD">
        <w:rPr>
          <w:rStyle w:val="longtext"/>
          <w:rFonts w:ascii="Times New Roman" w:hAnsi="Times New Roman"/>
          <w:sz w:val="24"/>
          <w:szCs w:val="24"/>
        </w:rPr>
        <w:t xml:space="preserve">i dokument, a </w:t>
      </w:r>
      <w:r w:rsidR="005247F4" w:rsidRPr="008A3502">
        <w:rPr>
          <w:rStyle w:val="longtext"/>
          <w:rFonts w:ascii="Times New Roman" w:hAnsi="Times New Roman"/>
          <w:sz w:val="24"/>
          <w:szCs w:val="24"/>
        </w:rPr>
        <w:t>što se dokazuje potpisom na povratnici.</w:t>
      </w:r>
      <w:r w:rsidR="000E1B5C" w:rsidRPr="008A3502">
        <w:rPr>
          <w:rStyle w:val="longtext"/>
          <w:rFonts w:ascii="Times New Roman" w:hAnsi="Times New Roman"/>
          <w:sz w:val="24"/>
          <w:szCs w:val="24"/>
        </w:rPr>
        <w:t xml:space="preserve"> </w:t>
      </w:r>
    </w:p>
    <w:p w14:paraId="741CEDF6" w14:textId="77777777" w:rsidR="00E4113D" w:rsidRDefault="00E4113D" w:rsidP="0060471B">
      <w:pPr>
        <w:shd w:val="clear" w:color="auto" w:fill="FFFFFF" w:themeFill="background1"/>
        <w:jc w:val="both"/>
        <w:rPr>
          <w:rStyle w:val="longtext"/>
          <w:rFonts w:ascii="Times New Roman" w:hAnsi="Times New Roman"/>
          <w:sz w:val="24"/>
          <w:szCs w:val="24"/>
        </w:rPr>
      </w:pPr>
    </w:p>
    <w:p w14:paraId="238F5A7E" w14:textId="342F54D3" w:rsidR="0075032B" w:rsidRPr="007B1EBD" w:rsidRDefault="004102A0" w:rsidP="00A054A2">
      <w:pPr>
        <w:shd w:val="clear" w:color="auto" w:fill="FFFFFF" w:themeFill="background1"/>
        <w:jc w:val="both"/>
        <w:rPr>
          <w:rFonts w:ascii="Times New Roman" w:hAnsi="Times New Roman" w:cs="Times New Roman"/>
          <w:b/>
          <w:sz w:val="24"/>
          <w:szCs w:val="24"/>
          <w:u w:val="single"/>
        </w:rPr>
      </w:pPr>
      <w:r w:rsidRPr="007B1EBD">
        <w:rPr>
          <w:rFonts w:ascii="Times New Roman" w:hAnsi="Times New Roman" w:cs="Times New Roman"/>
          <w:b/>
          <w:sz w:val="24"/>
          <w:szCs w:val="24"/>
          <w:u w:val="single"/>
        </w:rPr>
        <w:t>D</w:t>
      </w:r>
      <w:r w:rsidR="006B6CB0" w:rsidRPr="007B1EBD">
        <w:rPr>
          <w:rFonts w:ascii="Times New Roman" w:hAnsi="Times New Roman" w:cs="Times New Roman"/>
          <w:b/>
          <w:sz w:val="24"/>
          <w:szCs w:val="24"/>
          <w:u w:val="single"/>
        </w:rPr>
        <w:t>ostav</w:t>
      </w:r>
      <w:r w:rsidRPr="007B1EBD">
        <w:rPr>
          <w:rFonts w:ascii="Times New Roman" w:hAnsi="Times New Roman" w:cs="Times New Roman"/>
          <w:b/>
          <w:sz w:val="24"/>
          <w:szCs w:val="24"/>
          <w:u w:val="single"/>
        </w:rPr>
        <w:t>a</w:t>
      </w:r>
      <w:r w:rsidR="006B6CB0" w:rsidRPr="007B1EBD">
        <w:rPr>
          <w:rFonts w:ascii="Times New Roman" w:hAnsi="Times New Roman" w:cs="Times New Roman"/>
          <w:b/>
          <w:sz w:val="24"/>
          <w:szCs w:val="24"/>
          <w:u w:val="single"/>
        </w:rPr>
        <w:t xml:space="preserve"> </w:t>
      </w:r>
      <w:r w:rsidR="00E4113D" w:rsidRPr="007B1EBD">
        <w:rPr>
          <w:rFonts w:ascii="Times New Roman" w:hAnsi="Times New Roman" w:cs="Times New Roman"/>
          <w:b/>
          <w:sz w:val="24"/>
          <w:szCs w:val="24"/>
          <w:u w:val="single"/>
        </w:rPr>
        <w:t xml:space="preserve">zahtjeva za </w:t>
      </w:r>
      <w:r w:rsidR="006B6CB0" w:rsidRPr="007B1EBD">
        <w:rPr>
          <w:rFonts w:ascii="Times New Roman" w:hAnsi="Times New Roman" w:cs="Times New Roman"/>
          <w:b/>
          <w:sz w:val="24"/>
          <w:szCs w:val="24"/>
          <w:u w:val="single"/>
        </w:rPr>
        <w:t>dopun</w:t>
      </w:r>
      <w:r w:rsidR="00E4113D" w:rsidRPr="007B1EBD">
        <w:rPr>
          <w:rFonts w:ascii="Times New Roman" w:hAnsi="Times New Roman" w:cs="Times New Roman"/>
          <w:b/>
          <w:sz w:val="24"/>
          <w:szCs w:val="24"/>
          <w:u w:val="single"/>
        </w:rPr>
        <w:t>u</w:t>
      </w:r>
      <w:r w:rsidR="006B6CB0" w:rsidRPr="007B1EBD">
        <w:rPr>
          <w:rFonts w:ascii="Times New Roman" w:hAnsi="Times New Roman" w:cs="Times New Roman"/>
          <w:b/>
          <w:sz w:val="24"/>
          <w:szCs w:val="24"/>
          <w:u w:val="single"/>
        </w:rPr>
        <w:t>/obrazloženj</w:t>
      </w:r>
      <w:r w:rsidR="00E4113D" w:rsidRPr="007B1EBD">
        <w:rPr>
          <w:rFonts w:ascii="Times New Roman" w:hAnsi="Times New Roman" w:cs="Times New Roman"/>
          <w:b/>
          <w:sz w:val="24"/>
          <w:szCs w:val="24"/>
          <w:u w:val="single"/>
        </w:rPr>
        <w:t>e</w:t>
      </w:r>
      <w:r w:rsidR="006B6CB0" w:rsidRPr="007B1EBD">
        <w:rPr>
          <w:rFonts w:ascii="Times New Roman" w:hAnsi="Times New Roman" w:cs="Times New Roman"/>
          <w:b/>
          <w:sz w:val="24"/>
          <w:szCs w:val="24"/>
          <w:u w:val="single"/>
        </w:rPr>
        <w:t>/isprav</w:t>
      </w:r>
      <w:r w:rsidR="00E4113D" w:rsidRPr="007B1EBD">
        <w:rPr>
          <w:rFonts w:ascii="Times New Roman" w:hAnsi="Times New Roman" w:cs="Times New Roman"/>
          <w:b/>
          <w:sz w:val="24"/>
          <w:szCs w:val="24"/>
          <w:u w:val="single"/>
        </w:rPr>
        <w:t>ak</w:t>
      </w:r>
      <w:r w:rsidR="006B6CB0" w:rsidRPr="007B1EBD">
        <w:rPr>
          <w:rFonts w:ascii="Times New Roman" w:hAnsi="Times New Roman" w:cs="Times New Roman"/>
          <w:b/>
          <w:sz w:val="24"/>
          <w:szCs w:val="24"/>
          <w:u w:val="single"/>
        </w:rPr>
        <w:t xml:space="preserve"> tijekom postupka odabira projekata</w:t>
      </w:r>
    </w:p>
    <w:p w14:paraId="200D8065" w14:textId="073344F8" w:rsidR="006B6CB0" w:rsidRPr="007B1EBD" w:rsidRDefault="006B6CB0" w:rsidP="000F4779">
      <w:pPr>
        <w:shd w:val="clear" w:color="auto" w:fill="FFFFFF" w:themeFill="background1"/>
        <w:jc w:val="both"/>
        <w:rPr>
          <w:rFonts w:ascii="Times New Roman" w:hAnsi="Times New Roman" w:cs="Times New Roman"/>
          <w:sz w:val="24"/>
          <w:szCs w:val="24"/>
        </w:rPr>
      </w:pPr>
    </w:p>
    <w:p w14:paraId="5DCD96C4" w14:textId="331DCF05" w:rsidR="002E68D3" w:rsidRPr="007B1EBD" w:rsidRDefault="006B6CB0" w:rsidP="00697CCF">
      <w:pPr>
        <w:shd w:val="clear" w:color="auto" w:fill="FFFFFF" w:themeFill="background1"/>
        <w:jc w:val="both"/>
        <w:rPr>
          <w:rFonts w:ascii="Times New Roman" w:hAnsi="Times New Roman" w:cs="Times New Roman"/>
          <w:sz w:val="24"/>
          <w:szCs w:val="24"/>
        </w:rPr>
      </w:pPr>
      <w:r w:rsidRPr="007B1EBD">
        <w:rPr>
          <w:rFonts w:ascii="Times New Roman" w:hAnsi="Times New Roman" w:cs="Times New Roman"/>
          <w:sz w:val="24"/>
          <w:szCs w:val="24"/>
        </w:rPr>
        <w:t>Ukoliko je prijava projekta nepotpuna ili ukoliko je potrebno tražiti dodatna obrazloženja/ispravke vezane uz dos</w:t>
      </w:r>
      <w:r w:rsidR="0043274F" w:rsidRPr="007B1EBD">
        <w:rPr>
          <w:rFonts w:ascii="Times New Roman" w:hAnsi="Times New Roman" w:cs="Times New Roman"/>
          <w:sz w:val="24"/>
          <w:szCs w:val="24"/>
        </w:rPr>
        <w:t>tavljenu dokumentaciju, LAG nositelju projekta izdaje</w:t>
      </w:r>
      <w:r w:rsidRPr="007B1EBD">
        <w:rPr>
          <w:rFonts w:ascii="Times New Roman" w:hAnsi="Times New Roman" w:cs="Times New Roman"/>
          <w:sz w:val="24"/>
          <w:szCs w:val="24"/>
        </w:rPr>
        <w:t xml:space="preserve"> Zahtjev za dopunu/obrazloženje/ispravak (u daljnjem tekstu: Zahtjev za D/O/I) u bilo kojoj fazi postupka odabira projekata. </w:t>
      </w:r>
      <w:r w:rsidR="00E4113D" w:rsidRPr="007B1EBD">
        <w:rPr>
          <w:rFonts w:ascii="Times New Roman" w:hAnsi="Times New Roman" w:cs="Times New Roman"/>
          <w:sz w:val="24"/>
          <w:szCs w:val="24"/>
        </w:rPr>
        <w:t>Zahtjev za D/O/I LAG šalje n</w:t>
      </w:r>
      <w:r w:rsidRPr="007B1EBD">
        <w:rPr>
          <w:rFonts w:ascii="Times New Roman" w:hAnsi="Times New Roman" w:cs="Times New Roman"/>
          <w:sz w:val="24"/>
          <w:szCs w:val="24"/>
        </w:rPr>
        <w:t>ositelj</w:t>
      </w:r>
      <w:r w:rsidR="00E4113D" w:rsidRPr="007B1EBD">
        <w:rPr>
          <w:rFonts w:ascii="Times New Roman" w:hAnsi="Times New Roman" w:cs="Times New Roman"/>
          <w:sz w:val="24"/>
          <w:szCs w:val="24"/>
        </w:rPr>
        <w:t>u</w:t>
      </w:r>
      <w:r w:rsidRPr="007B1EBD">
        <w:rPr>
          <w:rFonts w:ascii="Times New Roman" w:hAnsi="Times New Roman" w:cs="Times New Roman"/>
          <w:sz w:val="24"/>
          <w:szCs w:val="24"/>
        </w:rPr>
        <w:t xml:space="preserve"> projekta</w:t>
      </w:r>
      <w:r w:rsidR="00E4113D" w:rsidRPr="007B1EBD">
        <w:rPr>
          <w:rFonts w:ascii="Times New Roman" w:hAnsi="Times New Roman" w:cs="Times New Roman"/>
          <w:sz w:val="24"/>
          <w:szCs w:val="24"/>
        </w:rPr>
        <w:t xml:space="preserve"> </w:t>
      </w:r>
      <w:r w:rsidRPr="007B1EBD">
        <w:rPr>
          <w:rFonts w:ascii="Times New Roman" w:hAnsi="Times New Roman" w:cs="Times New Roman"/>
          <w:sz w:val="24"/>
          <w:szCs w:val="24"/>
        </w:rPr>
        <w:t xml:space="preserve">preporučenom poštom s povratnicom </w:t>
      </w:r>
      <w:r w:rsidR="00E4113D" w:rsidRPr="007B1EBD">
        <w:rPr>
          <w:rFonts w:ascii="Times New Roman" w:hAnsi="Times New Roman" w:cs="Times New Roman"/>
          <w:sz w:val="24"/>
          <w:szCs w:val="24"/>
        </w:rPr>
        <w:t>te o poslanom obavještava korisnika elektroničkom poštom na e-mail adresu navedenu u prijavnom obrascu</w:t>
      </w:r>
      <w:r w:rsidR="002E68D3" w:rsidRPr="007B1EBD">
        <w:rPr>
          <w:rFonts w:ascii="Times New Roman" w:hAnsi="Times New Roman" w:cs="Times New Roman"/>
          <w:sz w:val="24"/>
          <w:szCs w:val="24"/>
        </w:rPr>
        <w:t xml:space="preserve"> A.</w:t>
      </w:r>
    </w:p>
    <w:p w14:paraId="199BC949" w14:textId="6A15CC3A" w:rsidR="002E68D3" w:rsidRPr="007B1EBD" w:rsidRDefault="002E68D3" w:rsidP="00697CCF">
      <w:pPr>
        <w:shd w:val="clear" w:color="auto" w:fill="FFFFFF" w:themeFill="background1"/>
        <w:jc w:val="both"/>
        <w:rPr>
          <w:rFonts w:ascii="Times New Roman" w:hAnsi="Times New Roman" w:cs="Times New Roman"/>
          <w:sz w:val="24"/>
          <w:szCs w:val="24"/>
        </w:rPr>
      </w:pPr>
      <w:r w:rsidRPr="007B1EBD">
        <w:rPr>
          <w:rFonts w:ascii="Times New Roman" w:hAnsi="Times New Roman" w:cs="Times New Roman"/>
          <w:sz w:val="24"/>
          <w:szCs w:val="24"/>
        </w:rPr>
        <w:t xml:space="preserve">Nositelj projekta je obvezan dostaviti traženu dokumentaciju i/ili obrazloženja/ispravke dokumentacije preporučenom poštom s povratnicom u roku od </w:t>
      </w:r>
      <w:r w:rsidR="00EC737B" w:rsidRPr="007B1EBD">
        <w:rPr>
          <w:rFonts w:ascii="Times New Roman" w:hAnsi="Times New Roman" w:cs="Times New Roman"/>
          <w:b/>
          <w:bCs/>
          <w:sz w:val="24"/>
          <w:szCs w:val="24"/>
        </w:rPr>
        <w:t>osam</w:t>
      </w:r>
      <w:r w:rsidRPr="007B1EBD">
        <w:rPr>
          <w:rFonts w:ascii="Times New Roman" w:hAnsi="Times New Roman" w:cs="Times New Roman"/>
          <w:b/>
          <w:bCs/>
          <w:sz w:val="24"/>
          <w:szCs w:val="24"/>
        </w:rPr>
        <w:t xml:space="preserve"> (</w:t>
      </w:r>
      <w:r w:rsidR="00EC737B" w:rsidRPr="007B1EBD">
        <w:rPr>
          <w:rFonts w:ascii="Times New Roman" w:hAnsi="Times New Roman" w:cs="Times New Roman"/>
          <w:b/>
          <w:bCs/>
          <w:sz w:val="24"/>
          <w:szCs w:val="24"/>
        </w:rPr>
        <w:t>8</w:t>
      </w:r>
      <w:r w:rsidRPr="007B1EBD">
        <w:rPr>
          <w:rFonts w:ascii="Times New Roman" w:hAnsi="Times New Roman" w:cs="Times New Roman"/>
          <w:b/>
          <w:bCs/>
          <w:sz w:val="24"/>
          <w:szCs w:val="24"/>
        </w:rPr>
        <w:t>)</w:t>
      </w:r>
      <w:r w:rsidRPr="007B1EBD">
        <w:rPr>
          <w:rFonts w:ascii="Times New Roman" w:hAnsi="Times New Roman" w:cs="Times New Roman"/>
          <w:sz w:val="24"/>
          <w:szCs w:val="24"/>
        </w:rPr>
        <w:t xml:space="preserve"> </w:t>
      </w:r>
      <w:r w:rsidRPr="007B1EBD">
        <w:rPr>
          <w:rFonts w:ascii="Times New Roman" w:hAnsi="Times New Roman" w:cs="Times New Roman"/>
          <w:b/>
          <w:bCs/>
          <w:sz w:val="24"/>
          <w:szCs w:val="24"/>
        </w:rPr>
        <w:t>dana</w:t>
      </w:r>
      <w:r w:rsidRPr="007B1EBD">
        <w:rPr>
          <w:rFonts w:ascii="Times New Roman" w:hAnsi="Times New Roman" w:cs="Times New Roman"/>
          <w:sz w:val="24"/>
          <w:szCs w:val="24"/>
        </w:rPr>
        <w:t xml:space="preserve"> od dana zaprimanja Zahtjeva za D/O/I.</w:t>
      </w:r>
    </w:p>
    <w:p w14:paraId="4D8F4D78" w14:textId="14520397" w:rsidR="0075032B" w:rsidRPr="002E68D3" w:rsidRDefault="002E68D3" w:rsidP="002E68D3">
      <w:pPr>
        <w:shd w:val="clear" w:color="auto" w:fill="FFFFFF" w:themeFill="background1"/>
        <w:jc w:val="both"/>
        <w:rPr>
          <w:rFonts w:ascii="Times New Roman" w:hAnsi="Times New Roman" w:cs="Times New Roman"/>
          <w:sz w:val="24"/>
          <w:szCs w:val="24"/>
        </w:rPr>
      </w:pPr>
      <w:r w:rsidRPr="002E68D3">
        <w:rPr>
          <w:rFonts w:ascii="Times New Roman" w:hAnsi="Times New Roman" w:cs="Times New Roman"/>
          <w:sz w:val="24"/>
          <w:szCs w:val="24"/>
        </w:rPr>
        <w:t>Ako dokumentacija tražena putem Zahtjeva za D/O/I nije dostavljena/nije dostavljena u propisanome roku</w:t>
      </w:r>
      <w:r w:rsidR="006B6CB0" w:rsidRPr="002E68D3">
        <w:rPr>
          <w:rFonts w:ascii="Times New Roman" w:eastAsia="Times New Roman" w:hAnsi="Times New Roman" w:cs="Times New Roman"/>
          <w:sz w:val="24"/>
          <w:szCs w:val="24"/>
        </w:rPr>
        <w:t>/nije potpuna/nije odgovarajuća, takvi projekti se isključu</w:t>
      </w:r>
      <w:r w:rsidR="00677D12" w:rsidRPr="002E68D3">
        <w:rPr>
          <w:rFonts w:ascii="Times New Roman" w:eastAsia="Times New Roman" w:hAnsi="Times New Roman" w:cs="Times New Roman"/>
          <w:sz w:val="24"/>
          <w:szCs w:val="24"/>
        </w:rPr>
        <w:t>ju iz daljnjeg postupka odabira i izdaje se Odluka o odbijanju projekta.</w:t>
      </w: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lastRenderedPageBreak/>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480AB54E"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w:t>
      </w:r>
      <w:r w:rsidR="002E68D3">
        <w:rPr>
          <w:rStyle w:val="longtext"/>
          <w:rFonts w:ascii="Times New Roman" w:hAnsi="Times New Roman"/>
          <w:sz w:val="24"/>
          <w:szCs w:val="24"/>
        </w:rPr>
        <w:t xml:space="preserve"> </w:t>
      </w:r>
      <w:r w:rsidRPr="008A3502">
        <w:rPr>
          <w:rStyle w:val="longtext"/>
          <w:rFonts w:ascii="Times New Roman" w:hAnsi="Times New Roman"/>
          <w:sz w:val="24"/>
          <w:szCs w:val="24"/>
        </w:rPr>
        <w:t>LAG</w:t>
      </w:r>
      <w:r w:rsidR="002E68D3">
        <w:rPr>
          <w:rStyle w:val="longtext"/>
          <w:rFonts w:ascii="Times New Roman" w:hAnsi="Times New Roman"/>
          <w:sz w:val="24"/>
          <w:szCs w:val="24"/>
        </w:rPr>
        <w:t xml:space="preserve"> </w:t>
      </w:r>
      <w:r w:rsidR="002E68D3" w:rsidRPr="007B1EBD">
        <w:rPr>
          <w:rStyle w:val="longtext"/>
          <w:rFonts w:ascii="Times New Roman" w:hAnsi="Times New Roman"/>
          <w:sz w:val="24"/>
          <w:szCs w:val="24"/>
        </w:rPr>
        <w:t>„VINODOL“</w:t>
      </w:r>
      <w:r w:rsidRPr="007B1EBD">
        <w:rPr>
          <w:rStyle w:val="longtext"/>
          <w:rFonts w:ascii="Times New Roman" w:hAnsi="Times New Roman"/>
          <w:sz w:val="24"/>
          <w:szCs w:val="24"/>
        </w:rPr>
        <w:t xml:space="preserve"> </w:t>
      </w:r>
      <w:r w:rsidRPr="008A3502">
        <w:rPr>
          <w:rStyle w:val="longtext"/>
          <w:rFonts w:ascii="Times New Roman" w:hAnsi="Times New Roman"/>
          <w:sz w:val="24"/>
          <w:szCs w:val="24"/>
        </w:rPr>
        <w:t>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317A7422"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305647">
        <w:rPr>
          <w:rFonts w:ascii="Times New Roman" w:eastAsia="Times New Roman" w:hAnsi="Times New Roman" w:cs="Times New Roman"/>
          <w:sz w:val="24"/>
          <w:szCs w:val="24"/>
        </w:rPr>
        <w:t xml:space="preserve"> </w:t>
      </w:r>
      <w:r w:rsidR="00305647" w:rsidRPr="007B1EBD">
        <w:rPr>
          <w:rFonts w:ascii="Times New Roman" w:eastAsia="Times New Roman" w:hAnsi="Times New Roman" w:cs="Times New Roman"/>
          <w:sz w:val="24"/>
          <w:szCs w:val="24"/>
        </w:rPr>
        <w:t>zaprimljene</w:t>
      </w:r>
      <w:r w:rsidR="00305647">
        <w:rPr>
          <w:rFonts w:ascii="Times New Roman" w:eastAsia="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E1AAE48"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w:t>
      </w:r>
      <w:r w:rsidR="00494780">
        <w:rPr>
          <w:rFonts w:ascii="Times New Roman" w:eastAsia="Times New Roman" w:hAnsi="Times New Roman" w:cs="Times New Roman"/>
          <w:sz w:val="24"/>
          <w:szCs w:val="24"/>
        </w:rPr>
        <w:t xml:space="preserve">prihvatljivosti troškova i njihovih </w:t>
      </w:r>
      <w:r w:rsidRPr="008A3502">
        <w:rPr>
          <w:rFonts w:ascii="Times New Roman" w:eastAsia="Times New Roman" w:hAnsi="Times New Roman" w:cs="Times New Roman"/>
          <w:sz w:val="24"/>
          <w:szCs w:val="24"/>
        </w:rPr>
        <w:t>iznosa</w:t>
      </w:r>
      <w:r w:rsidR="00494780">
        <w:rPr>
          <w:rFonts w:ascii="Times New Roman" w:eastAsia="Times New Roman" w:hAnsi="Times New Roman" w:cs="Times New Roman"/>
          <w:sz w:val="24"/>
          <w:szCs w:val="24"/>
        </w:rPr>
        <w:t>, intenziteta potpore, procijenjenog 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67E7CDDF" w14:textId="77777777" w:rsidR="00B72E58" w:rsidRDefault="00B72E58" w:rsidP="00B278D3">
      <w:pPr>
        <w:tabs>
          <w:tab w:val="left" w:pos="567"/>
        </w:tabs>
        <w:ind w:right="-278"/>
        <w:jc w:val="both"/>
        <w:rPr>
          <w:rFonts w:ascii="Times New Roman" w:hAnsi="Times New Roman" w:cs="Times New Roman"/>
          <w:b/>
          <w:sz w:val="24"/>
          <w:szCs w:val="24"/>
          <w:u w:val="single"/>
        </w:rPr>
      </w:pPr>
    </w:p>
    <w:p w14:paraId="57566E68" w14:textId="2EEA2706"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D2561F0" w14:textId="77777777" w:rsidR="00B72E58" w:rsidRDefault="00B72E58" w:rsidP="00B0370C">
      <w:pPr>
        <w:shd w:val="clear" w:color="auto" w:fill="FFFFFF" w:themeFill="background1"/>
        <w:spacing w:after="120"/>
        <w:jc w:val="both"/>
        <w:rPr>
          <w:rFonts w:ascii="Times New Roman" w:eastAsia="Times New Roman" w:hAnsi="Times New Roman" w:cs="Times New Roman"/>
          <w:sz w:val="24"/>
          <w:szCs w:val="24"/>
        </w:rPr>
      </w:pPr>
    </w:p>
    <w:p w14:paraId="7679F223" w14:textId="52E16D27" w:rsidR="00B72E58" w:rsidRPr="007B1EBD"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Pr="007B1EBD">
        <w:rPr>
          <w:rFonts w:ascii="Times New Roman" w:eastAsia="Times New Roman" w:hAnsi="Times New Roman" w:cs="Times New Roman"/>
          <w:sz w:val="24"/>
          <w:szCs w:val="24"/>
        </w:rPr>
        <w:t>dv</w:t>
      </w:r>
      <w:r w:rsidR="00B72E58" w:rsidRPr="007B1EBD">
        <w:rPr>
          <w:rFonts w:ascii="Times New Roman" w:eastAsia="Times New Roman" w:hAnsi="Times New Roman" w:cs="Times New Roman"/>
          <w:sz w:val="24"/>
          <w:szCs w:val="24"/>
        </w:rPr>
        <w:t>ije</w:t>
      </w:r>
      <w:r w:rsidRPr="007B1EBD">
        <w:rPr>
          <w:rFonts w:ascii="Times New Roman" w:eastAsia="Times New Roman" w:hAnsi="Times New Roman" w:cs="Times New Roman"/>
          <w:sz w:val="24"/>
          <w:szCs w:val="24"/>
        </w:rPr>
        <w:t xml:space="preserve"> </w:t>
      </w:r>
      <w:r w:rsidR="00BB5A2F" w:rsidRPr="007B1EBD">
        <w:rPr>
          <w:rFonts w:ascii="Times New Roman" w:eastAsia="Times New Roman" w:hAnsi="Times New Roman" w:cs="Times New Roman"/>
          <w:sz w:val="24"/>
          <w:szCs w:val="24"/>
        </w:rPr>
        <w:t xml:space="preserve">ili više </w:t>
      </w:r>
      <w:r w:rsidR="00B72E58" w:rsidRPr="007B1EBD">
        <w:rPr>
          <w:rFonts w:ascii="Times New Roman" w:eastAsia="Times New Roman" w:hAnsi="Times New Roman" w:cs="Times New Roman"/>
          <w:sz w:val="24"/>
          <w:szCs w:val="24"/>
        </w:rPr>
        <w:t xml:space="preserve">prijava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w:t>
      </w:r>
      <w:r w:rsidR="00B72E58">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 xml:space="preserve">broj bodova, prednost na rang listi </w:t>
      </w:r>
      <w:r w:rsidR="00B72E58" w:rsidRPr="007B1EBD">
        <w:rPr>
          <w:rFonts w:ascii="Times New Roman" w:eastAsia="Times New Roman" w:hAnsi="Times New Roman" w:cs="Times New Roman"/>
          <w:sz w:val="24"/>
          <w:szCs w:val="24"/>
        </w:rPr>
        <w:t>će se odrediti po sljedećem redoslijedu:</w:t>
      </w:r>
    </w:p>
    <w:p w14:paraId="22B5C17F" w14:textId="5CEF79FD" w:rsidR="00B0370C" w:rsidRPr="007B1EBD" w:rsidRDefault="00B72E58" w:rsidP="00B72E58">
      <w:pPr>
        <w:pStyle w:val="Odlomakpopisa"/>
        <w:numPr>
          <w:ilvl w:val="0"/>
          <w:numId w:val="47"/>
        </w:numPr>
        <w:shd w:val="clear" w:color="auto" w:fill="FFFFFF" w:themeFill="background1"/>
        <w:spacing w:after="120"/>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t>projekti koji više doprinose razvoju područja i ciljevima utvrđenim u LRS LAG-a „VINODOL“</w:t>
      </w:r>
      <w:r w:rsidR="00092622" w:rsidRPr="007B1EBD">
        <w:rPr>
          <w:rFonts w:ascii="Times New Roman" w:eastAsia="Times New Roman" w:hAnsi="Times New Roman" w:cs="Times New Roman"/>
          <w:sz w:val="24"/>
          <w:szCs w:val="24"/>
        </w:rPr>
        <w:t xml:space="preserve"> </w:t>
      </w:r>
    </w:p>
    <w:p w14:paraId="6A27CAF4" w14:textId="042ADD56" w:rsidR="00B72E58" w:rsidRPr="007B1EBD" w:rsidRDefault="00B72E58" w:rsidP="00B72E58">
      <w:pPr>
        <w:pStyle w:val="Odlomakpopisa"/>
        <w:numPr>
          <w:ilvl w:val="0"/>
          <w:numId w:val="47"/>
        </w:numPr>
        <w:shd w:val="clear" w:color="auto" w:fill="FFFFFF" w:themeFill="background1"/>
        <w:spacing w:after="120"/>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lastRenderedPageBreak/>
        <w:t>projekti s ranijim datumom i vremenom podnošenja potpune</w:t>
      </w:r>
      <w:r w:rsidRPr="007B1EBD">
        <w:rPr>
          <w:rStyle w:val="Referencafusnote"/>
          <w:rFonts w:ascii="Times New Roman" w:eastAsia="Times New Roman" w:hAnsi="Times New Roman"/>
          <w:sz w:val="24"/>
          <w:szCs w:val="24"/>
        </w:rPr>
        <w:footnoteReference w:id="6"/>
      </w:r>
      <w:r w:rsidRPr="007B1EBD">
        <w:rPr>
          <w:rFonts w:ascii="Times New Roman" w:eastAsia="Times New Roman" w:hAnsi="Times New Roman" w:cs="Times New Roman"/>
          <w:sz w:val="24"/>
          <w:szCs w:val="24"/>
        </w:rPr>
        <w:t xml:space="preserve"> prijave projekata</w:t>
      </w:r>
    </w:p>
    <w:p w14:paraId="7D4ED613" w14:textId="77777777" w:rsidR="00B72E58" w:rsidRDefault="00B72E5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0A0A25" w14:textId="05AA7354"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Ako dvije ili više prijava projekata i nakon takve provjere imaju isti broj bodova</w:t>
      </w:r>
      <w:r w:rsidR="00B72E58">
        <w:rPr>
          <w:rFonts w:ascii="Times New Roman" w:eastAsia="Times New Roman" w:hAnsi="Times New Roman" w:cs="Times New Roman"/>
          <w:sz w:val="24"/>
          <w:szCs w:val="24"/>
        </w:rPr>
        <w:t xml:space="preserve"> </w:t>
      </w:r>
      <w:r w:rsidR="00B72E58" w:rsidRPr="007B1EBD">
        <w:rPr>
          <w:rFonts w:ascii="Times New Roman" w:eastAsia="Times New Roman" w:hAnsi="Times New Roman" w:cs="Times New Roman"/>
          <w:sz w:val="24"/>
          <w:szCs w:val="24"/>
        </w:rPr>
        <w:t>te isto vrijeme podnošenja prijave projekta</w:t>
      </w:r>
      <w:r w:rsidR="00B80EDD" w:rsidRPr="007B1EBD">
        <w:rPr>
          <w:rFonts w:ascii="Times New Roman" w:eastAsia="Times New Roman" w:hAnsi="Times New Roman" w:cs="Times New Roman"/>
          <w:sz w:val="24"/>
          <w:szCs w:val="24"/>
        </w:rPr>
        <w:t>/dopune</w:t>
      </w:r>
      <w:r w:rsidRPr="007B1EBD">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2421924F" w:rsidR="0085775F" w:rsidRPr="008A3502" w:rsidRDefault="0085775F" w:rsidP="006B6CB0">
      <w:pPr>
        <w:pStyle w:val="Naslov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r w:rsidR="005A6072">
        <w:rPr>
          <w:rFonts w:ascii="Times New Roman" w:hAnsi="Times New Roman" w:cs="Times New Roman"/>
          <w:b/>
          <w:color w:val="auto"/>
          <w:sz w:val="24"/>
          <w:szCs w:val="24"/>
        </w:rPr>
        <w:t xml:space="preserve"> </w:t>
      </w:r>
      <w:r w:rsidR="005A6072" w:rsidRPr="007B1EBD">
        <w:rPr>
          <w:rFonts w:ascii="Times New Roman" w:hAnsi="Times New Roman" w:cs="Times New Roman"/>
          <w:b/>
          <w:color w:val="auto"/>
          <w:sz w:val="24"/>
          <w:szCs w:val="24"/>
        </w:rPr>
        <w:t>„VINODOL“</w:t>
      </w:r>
    </w:p>
    <w:p w14:paraId="6AC5E068" w14:textId="77777777" w:rsidR="0085775F" w:rsidRPr="008A3502" w:rsidRDefault="0085775F" w:rsidP="0085775F">
      <w:pPr>
        <w:rPr>
          <w:rFonts w:ascii="Times New Roman" w:hAnsi="Times New Roman" w:cs="Times New Roman"/>
          <w:sz w:val="24"/>
          <w:szCs w:val="24"/>
        </w:rPr>
      </w:pPr>
    </w:p>
    <w:p w14:paraId="2D44B0B0" w14:textId="520D8216"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7B1EBD">
        <w:rPr>
          <w:rFonts w:ascii="Times New Roman" w:eastAsia="Times New Roman" w:hAnsi="Times New Roman" w:cs="Times New Roman"/>
          <w:sz w:val="24"/>
          <w:szCs w:val="24"/>
        </w:rPr>
        <w:t>isključene</w:t>
      </w:r>
      <w:r w:rsidR="005A6072" w:rsidRPr="007B1EBD">
        <w:rPr>
          <w:rFonts w:ascii="Times New Roman" w:eastAsia="Times New Roman" w:hAnsi="Times New Roman" w:cs="Times New Roman"/>
          <w:sz w:val="24"/>
          <w:szCs w:val="24"/>
        </w:rPr>
        <w:t xml:space="preserve"> tijekom </w:t>
      </w:r>
      <w:r w:rsidRPr="008A3502">
        <w:rPr>
          <w:rFonts w:ascii="Times New Roman" w:eastAsia="Times New Roman" w:hAnsi="Times New Roman" w:cs="Times New Roman"/>
          <w:sz w:val="24"/>
          <w:szCs w:val="24"/>
        </w:rPr>
        <w:t>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w:t>
      </w:r>
      <w:r w:rsidR="005A607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LAG</w:t>
      </w:r>
      <w:r w:rsidR="005A6072">
        <w:rPr>
          <w:rFonts w:ascii="Times New Roman" w:eastAsia="Times New Roman" w:hAnsi="Times New Roman" w:cs="Times New Roman"/>
          <w:sz w:val="24"/>
          <w:szCs w:val="24"/>
        </w:rPr>
        <w:t xml:space="preserve"> </w:t>
      </w:r>
      <w:r w:rsidR="005A6072" w:rsidRPr="007B1EBD">
        <w:rPr>
          <w:rFonts w:ascii="Times New Roman" w:eastAsia="Times New Roman" w:hAnsi="Times New Roman" w:cs="Times New Roman"/>
          <w:sz w:val="24"/>
          <w:szCs w:val="24"/>
        </w:rPr>
        <w:t>„VINODOL“</w:t>
      </w:r>
      <w:r w:rsidRPr="007B1EBD">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7400DBF0"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w:t>
      </w:r>
      <w:r w:rsidR="005A6072">
        <w:rPr>
          <w:rFonts w:ascii="Times New Roman" w:eastAsia="Times New Roman" w:hAnsi="Times New Roman" w:cs="Times New Roman"/>
          <w:sz w:val="24"/>
          <w:szCs w:val="24"/>
        </w:rPr>
        <w:t>i</w:t>
      </w:r>
      <w:r w:rsidR="00B25B67" w:rsidRPr="008A3502">
        <w:rPr>
          <w:rFonts w:ascii="Times New Roman" w:eastAsia="Times New Roman" w:hAnsi="Times New Roman" w:cs="Times New Roman"/>
          <w:sz w:val="24"/>
          <w:szCs w:val="24"/>
        </w:rPr>
        <w:t xml:space="preserve"> 1 ili 2</w:t>
      </w:r>
    </w:p>
    <w:p w14:paraId="6BDDF0A7" w14:textId="3B349A91"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5736AE">
        <w:rPr>
          <w:rFonts w:ascii="Times New Roman" w:eastAsia="Times New Roman" w:hAnsi="Times New Roman" w:cs="Times New Roman"/>
          <w:sz w:val="24"/>
          <w:szCs w:val="24"/>
        </w:rPr>
        <w:t xml:space="preserve"> </w:t>
      </w:r>
      <w:r w:rsidR="005736AE" w:rsidRPr="007B1EBD">
        <w:rPr>
          <w:rFonts w:ascii="Times New Roman" w:eastAsia="Times New Roman" w:hAnsi="Times New Roman" w:cs="Times New Roman"/>
          <w:sz w:val="24"/>
          <w:szCs w:val="24"/>
        </w:rPr>
        <w:t xml:space="preserve">nakon </w:t>
      </w:r>
      <w:r w:rsidR="008F5CD5" w:rsidRPr="007B1EBD">
        <w:rPr>
          <w:rFonts w:ascii="Times New Roman" w:eastAsia="Times New Roman" w:hAnsi="Times New Roman" w:cs="Times New Roman"/>
          <w:sz w:val="24"/>
          <w:szCs w:val="24"/>
        </w:rPr>
        <w:t>analiz</w:t>
      </w:r>
      <w:r w:rsidR="005736AE" w:rsidRPr="007B1EBD">
        <w:rPr>
          <w:rFonts w:ascii="Times New Roman" w:eastAsia="Times New Roman" w:hAnsi="Times New Roman" w:cs="Times New Roman"/>
          <w:sz w:val="24"/>
          <w:szCs w:val="24"/>
        </w:rPr>
        <w:t xml:space="preserve">e </w:t>
      </w:r>
      <w:r w:rsidR="008F5CD5" w:rsidRPr="007B1EBD">
        <w:rPr>
          <w:rFonts w:ascii="Times New Roman" w:eastAsia="Times New Roman" w:hAnsi="Times New Roman" w:cs="Times New Roman"/>
          <w:sz w:val="24"/>
          <w:szCs w:val="24"/>
        </w:rPr>
        <w:t>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77489D73"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xml:space="preserve">, a </w:t>
      </w:r>
      <w:r w:rsidR="00AB585E" w:rsidRPr="007B1EBD">
        <w:rPr>
          <w:rFonts w:ascii="Times New Roman" w:eastAsia="Times New Roman" w:hAnsi="Times New Roman" w:cs="Times New Roman"/>
          <w:sz w:val="24"/>
          <w:szCs w:val="24"/>
        </w:rPr>
        <w:t xml:space="preserve">intenzitet i </w:t>
      </w:r>
      <w:r w:rsidRPr="007B1EBD">
        <w:rPr>
          <w:rFonts w:ascii="Times New Roman" w:eastAsia="Times New Roman" w:hAnsi="Times New Roman" w:cs="Times New Roman"/>
          <w:sz w:val="24"/>
          <w:szCs w:val="24"/>
        </w:rPr>
        <w:t xml:space="preserve">iznos potpore </w:t>
      </w:r>
      <w:r w:rsidR="00AB585E" w:rsidRPr="007B1EBD">
        <w:rPr>
          <w:rFonts w:ascii="Times New Roman" w:eastAsia="Times New Roman" w:hAnsi="Times New Roman" w:cs="Times New Roman"/>
          <w:sz w:val="24"/>
          <w:szCs w:val="24"/>
        </w:rPr>
        <w:t>te</w:t>
      </w:r>
      <w:r w:rsidRPr="007B1EBD">
        <w:rPr>
          <w:rFonts w:ascii="Times New Roman" w:eastAsia="Times New Roman" w:hAnsi="Times New Roman" w:cs="Times New Roman"/>
          <w:sz w:val="24"/>
          <w:szCs w:val="24"/>
        </w:rPr>
        <w:t xml:space="preserve"> broj bodova </w:t>
      </w:r>
      <w:r w:rsidR="00AB585E" w:rsidRPr="007B1EBD">
        <w:rPr>
          <w:rFonts w:ascii="Times New Roman" w:eastAsia="Times New Roman" w:hAnsi="Times New Roman" w:cs="Times New Roman"/>
          <w:sz w:val="24"/>
          <w:szCs w:val="24"/>
        </w:rPr>
        <w:t xml:space="preserve">provjereni te </w:t>
      </w:r>
      <w:r w:rsidRPr="007B1EBD">
        <w:rPr>
          <w:rFonts w:ascii="Times New Roman" w:eastAsia="Times New Roman" w:hAnsi="Times New Roman" w:cs="Times New Roman"/>
          <w:sz w:val="24"/>
          <w:szCs w:val="24"/>
        </w:rPr>
        <w:t xml:space="preserve">umanjeni </w:t>
      </w:r>
      <w:r w:rsidRPr="008A3502">
        <w:rPr>
          <w:rFonts w:ascii="Times New Roman" w:eastAsia="Times New Roman" w:hAnsi="Times New Roman" w:cs="Times New Roman"/>
          <w:sz w:val="24"/>
          <w:szCs w:val="24"/>
        </w:rPr>
        <w:t>u odnosu na traženo u prijavi projekta</w:t>
      </w:r>
    </w:p>
    <w:p w14:paraId="498EF312" w14:textId="089A5F0A"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w:t>
      </w:r>
      <w:r w:rsidR="001D58D8">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1 ili 2</w:t>
      </w:r>
    </w:p>
    <w:p w14:paraId="1078FA3A" w14:textId="61124E19"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w:t>
      </w:r>
      <w:r w:rsidR="001D58D8">
        <w:rPr>
          <w:rFonts w:ascii="Times New Roman" w:eastAsia="Times New Roman" w:hAnsi="Times New Roman" w:cs="Times New Roman"/>
          <w:sz w:val="24"/>
          <w:szCs w:val="24"/>
        </w:rPr>
        <w:t xml:space="preserve"> </w:t>
      </w:r>
      <w:r w:rsidR="001D58D8" w:rsidRPr="007B1EBD">
        <w:rPr>
          <w:rFonts w:ascii="Times New Roman" w:eastAsia="Times New Roman" w:hAnsi="Times New Roman" w:cs="Times New Roman"/>
          <w:sz w:val="24"/>
          <w:szCs w:val="24"/>
        </w:rPr>
        <w:t>prijavu</w:t>
      </w:r>
      <w:r w:rsidR="009E7066" w:rsidRPr="008A3502">
        <w:rPr>
          <w:rFonts w:ascii="Times New Roman" w:eastAsia="Times New Roman" w:hAnsi="Times New Roman" w:cs="Times New Roman"/>
          <w:sz w:val="24"/>
          <w:szCs w:val="24"/>
        </w:rPr>
        <w:t xml:space="preserve"> projekta nema dovoljno raspoloživih sredstava</w:t>
      </w:r>
    </w:p>
    <w:p w14:paraId="2DF14670" w14:textId="53EEF412"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lastRenderedPageBreak/>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334D9C" w:rsidRDefault="00334D9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2353EA26" w:rsidR="00334D9C" w:rsidRPr="00697CCF" w:rsidRDefault="00334D9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334D9C" w:rsidRDefault="00334D9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2353EA26" w:rsidR="00334D9C" w:rsidRPr="00697CCF" w:rsidRDefault="00334D9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292ECC6A" w:rsidR="00187842" w:rsidRPr="00D3392F" w:rsidRDefault="006B6CB0" w:rsidP="00306F38">
      <w:pPr>
        <w:pStyle w:val="Naslov2"/>
        <w:rPr>
          <w:rFonts w:ascii="Times New Roman" w:hAnsi="Times New Roman" w:cs="Times New Roman"/>
          <w:b/>
          <w:color w:val="FF0000"/>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r w:rsidR="00D3392F">
        <w:rPr>
          <w:rFonts w:ascii="Times New Roman" w:hAnsi="Times New Roman" w:cs="Times New Roman"/>
          <w:b/>
          <w:color w:val="auto"/>
          <w:sz w:val="24"/>
          <w:szCs w:val="24"/>
        </w:rPr>
        <w:t xml:space="preserve"> </w:t>
      </w:r>
      <w:r w:rsidR="00D3392F" w:rsidRPr="007B1EBD">
        <w:rPr>
          <w:rFonts w:ascii="Times New Roman" w:hAnsi="Times New Roman" w:cs="Times New Roman"/>
          <w:b/>
          <w:color w:val="auto"/>
          <w:sz w:val="24"/>
          <w:szCs w:val="24"/>
        </w:rPr>
        <w:t>„VINODOL“</w:t>
      </w:r>
    </w:p>
    <w:p w14:paraId="6B847D5C" w14:textId="77777777" w:rsidR="00D8666D" w:rsidRPr="008A3502" w:rsidRDefault="00D8666D" w:rsidP="00B278D3">
      <w:pPr>
        <w:jc w:val="both"/>
        <w:rPr>
          <w:rFonts w:ascii="Times New Roman" w:hAnsi="Times New Roman" w:cs="Times New Roman"/>
          <w:sz w:val="24"/>
          <w:szCs w:val="24"/>
        </w:rPr>
      </w:pPr>
    </w:p>
    <w:p w14:paraId="2006D3D0" w14:textId="1CAED681"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odluke koje donosi</w:t>
      </w:r>
      <w:r w:rsidR="00EC737B">
        <w:rPr>
          <w:rFonts w:ascii="Times New Roman" w:eastAsia="Times New Roman" w:hAnsi="Times New Roman" w:cs="Times New Roman"/>
          <w:sz w:val="24"/>
          <w:szCs w:val="24"/>
        </w:rPr>
        <w:t xml:space="preserve"> </w:t>
      </w:r>
      <w:r w:rsidR="003D0241" w:rsidRPr="008A3502">
        <w:rPr>
          <w:rFonts w:ascii="Times New Roman" w:eastAsia="Times New Roman" w:hAnsi="Times New Roman" w:cs="Times New Roman"/>
          <w:sz w:val="24"/>
          <w:szCs w:val="24"/>
        </w:rPr>
        <w:t>LAG</w:t>
      </w:r>
      <w:r w:rsidR="00EC737B">
        <w:rPr>
          <w:rFonts w:ascii="Times New Roman" w:eastAsia="Times New Roman" w:hAnsi="Times New Roman" w:cs="Times New Roman"/>
          <w:sz w:val="24"/>
          <w:szCs w:val="24"/>
        </w:rPr>
        <w:t xml:space="preserve"> </w:t>
      </w:r>
      <w:r w:rsidR="00EC737B" w:rsidRPr="007B1EBD">
        <w:rPr>
          <w:rFonts w:ascii="Times New Roman" w:eastAsia="Times New Roman" w:hAnsi="Times New Roman" w:cs="Times New Roman"/>
          <w:sz w:val="24"/>
          <w:szCs w:val="24"/>
        </w:rPr>
        <w:t>„VINODOL“</w:t>
      </w:r>
      <w:r w:rsidR="003D0241" w:rsidRPr="008A3502">
        <w:rPr>
          <w:rFonts w:ascii="Times New Roman" w:eastAsia="Times New Roman" w:hAnsi="Times New Roman" w:cs="Times New Roman"/>
          <w:sz w:val="24"/>
          <w:szCs w:val="24"/>
        </w:rPr>
        <w:t xml:space="preserve">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w:t>
      </w:r>
      <w:r w:rsidR="00EC737B">
        <w:rPr>
          <w:rFonts w:ascii="Times New Roman" w:eastAsia="Times New Roman" w:hAnsi="Times New Roman" w:cs="Times New Roman"/>
          <w:sz w:val="24"/>
          <w:szCs w:val="24"/>
        </w:rPr>
        <w:t xml:space="preserve"> </w:t>
      </w:r>
      <w:r w:rsidR="00EC737B" w:rsidRPr="007B1EBD">
        <w:rPr>
          <w:rFonts w:ascii="Times New Roman" w:eastAsia="Times New Roman" w:hAnsi="Times New Roman" w:cs="Times New Roman"/>
          <w:sz w:val="24"/>
          <w:szCs w:val="24"/>
        </w:rPr>
        <w:t>Povjerenstvu</w:t>
      </w:r>
      <w:r w:rsidR="00EC737B">
        <w:rPr>
          <w:rFonts w:ascii="Times New Roman" w:eastAsia="Times New Roman" w:hAnsi="Times New Roman" w:cs="Times New Roman"/>
          <w:sz w:val="24"/>
          <w:szCs w:val="24"/>
        </w:rPr>
        <w:t xml:space="preserve"> </w:t>
      </w:r>
      <w:r w:rsidR="003D0241" w:rsidRPr="008A3502">
        <w:rPr>
          <w:rFonts w:ascii="Times New Roman" w:eastAsia="Times New Roman" w:hAnsi="Times New Roman" w:cs="Times New Roman"/>
          <w:sz w:val="24"/>
          <w:szCs w:val="24"/>
        </w:rPr>
        <w:t>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a) povrede p</w:t>
      </w:r>
      <w:r w:rsidR="003D0241" w:rsidRPr="008A3502">
        <w:rPr>
          <w:lang w:eastAsia="en-US"/>
        </w:rPr>
        <w:t xml:space="preserve">ostupovnih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69B2CA4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0935FC" w:rsidRPr="008A3502">
        <w:rPr>
          <w:rFonts w:ascii="Times New Roman" w:eastAsia="Times New Roman" w:hAnsi="Times New Roman" w:cs="Times New Roman"/>
          <w:sz w:val="24"/>
          <w:szCs w:val="24"/>
        </w:rPr>
        <w:t>osam (</w:t>
      </w:r>
      <w:r w:rsidRPr="008A3502">
        <w:rPr>
          <w:rFonts w:ascii="Times New Roman" w:eastAsia="Times New Roman" w:hAnsi="Times New Roman" w:cs="Times New Roman"/>
          <w:sz w:val="24"/>
          <w:szCs w:val="24"/>
        </w:rPr>
        <w:t>8</w:t>
      </w:r>
      <w:r w:rsidR="000935FC" w:rsidRPr="008A3502">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dana od dana dostave pobijane </w:t>
      </w:r>
      <w:r w:rsidR="007C22C9" w:rsidRPr="007B1EBD">
        <w:rPr>
          <w:rFonts w:ascii="Times New Roman" w:eastAsia="Times New Roman" w:hAnsi="Times New Roman" w:cs="Times New Roman"/>
          <w:sz w:val="24"/>
          <w:szCs w:val="24"/>
        </w:rPr>
        <w:t>O</w:t>
      </w:r>
      <w:r w:rsidRPr="007B1EBD">
        <w:rPr>
          <w:rFonts w:ascii="Times New Roman" w:eastAsia="Times New Roman" w:hAnsi="Times New Roman" w:cs="Times New Roman"/>
          <w:sz w:val="24"/>
          <w:szCs w:val="24"/>
        </w:rPr>
        <w:t>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48E8586F"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w:t>
      </w:r>
      <w:r w:rsidR="007C22C9">
        <w:rPr>
          <w:rFonts w:ascii="Times New Roman" w:eastAsia="Times New Roman" w:hAnsi="Times New Roman" w:cs="Times New Roman"/>
          <w:sz w:val="24"/>
          <w:szCs w:val="24"/>
        </w:rPr>
        <w:t>e</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59BED2B" w14:textId="77777777" w:rsidR="007C22C9" w:rsidRDefault="007C22C9" w:rsidP="000935FC">
      <w:pPr>
        <w:shd w:val="clear" w:color="auto" w:fill="FFFFFF" w:themeFill="background1"/>
        <w:tabs>
          <w:tab w:val="left" w:pos="3750"/>
        </w:tabs>
        <w:jc w:val="both"/>
        <w:rPr>
          <w:rFonts w:ascii="Times New Roman" w:eastAsia="Times New Roman" w:hAnsi="Times New Roman" w:cs="Times New Roman"/>
          <w:sz w:val="24"/>
          <w:szCs w:val="24"/>
        </w:rPr>
      </w:pPr>
    </w:p>
    <w:p w14:paraId="0C4613E1" w14:textId="77777777" w:rsidR="007C22C9" w:rsidRDefault="007C22C9"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C780749" w14:textId="7F5C4B8A" w:rsidR="007C22C9"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w:t>
      </w:r>
      <w:r w:rsidR="007C22C9">
        <w:rPr>
          <w:rFonts w:ascii="Times New Roman" w:eastAsia="Times New Roman" w:hAnsi="Times New Roman" w:cs="Times New Roman"/>
          <w:sz w:val="24"/>
          <w:szCs w:val="24"/>
        </w:rPr>
        <w:t xml:space="preserve"> </w:t>
      </w:r>
      <w:r w:rsidR="007C22C9" w:rsidRPr="007B1EBD">
        <w:rPr>
          <w:rFonts w:ascii="Times New Roman" w:eastAsia="Times New Roman" w:hAnsi="Times New Roman" w:cs="Times New Roman"/>
          <w:sz w:val="24"/>
          <w:szCs w:val="24"/>
        </w:rPr>
        <w:t>Povjerenstvu</w:t>
      </w:r>
      <w:r w:rsidR="007C22C9">
        <w:rPr>
          <w:rFonts w:ascii="Times New Roman" w:eastAsia="Times New Roman" w:hAnsi="Times New Roman" w:cs="Times New Roman"/>
          <w:sz w:val="24"/>
          <w:szCs w:val="24"/>
        </w:rPr>
        <w:t xml:space="preserve"> </w:t>
      </w:r>
      <w:r w:rsidR="00D8666D" w:rsidRPr="008A3502">
        <w:rPr>
          <w:rFonts w:ascii="Times New Roman" w:eastAsia="Times New Roman" w:hAnsi="Times New Roman" w:cs="Times New Roman"/>
          <w:sz w:val="24"/>
          <w:szCs w:val="24"/>
        </w:rPr>
        <w:t>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na adresu</w:t>
      </w:r>
      <w:r w:rsidR="007C22C9">
        <w:rPr>
          <w:rFonts w:ascii="Times New Roman" w:eastAsia="Times New Roman" w:hAnsi="Times New Roman" w:cs="Times New Roman"/>
          <w:sz w:val="24"/>
          <w:szCs w:val="24"/>
        </w:rPr>
        <w:t>:</w:t>
      </w:r>
    </w:p>
    <w:p w14:paraId="12CAE4DF" w14:textId="0E80A973"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sz w:val="24"/>
          <w:szCs w:val="24"/>
        </w:rPr>
      </w:pPr>
      <w:r w:rsidRPr="007B1EBD">
        <w:rPr>
          <w:rFonts w:ascii="Times New Roman" w:eastAsia="Times New Roman" w:hAnsi="Times New Roman" w:cs="Times New Roman"/>
          <w:b/>
          <w:bCs/>
          <w:sz w:val="24"/>
          <w:szCs w:val="24"/>
        </w:rPr>
        <w:lastRenderedPageBreak/>
        <w:t>LAG „VINODOL“</w:t>
      </w:r>
    </w:p>
    <w:p w14:paraId="78F156A6" w14:textId="2CF486DA"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sz w:val="24"/>
          <w:szCs w:val="24"/>
        </w:rPr>
      </w:pPr>
      <w:r w:rsidRPr="007B1EBD">
        <w:rPr>
          <w:rFonts w:ascii="Times New Roman" w:eastAsia="Times New Roman" w:hAnsi="Times New Roman" w:cs="Times New Roman"/>
          <w:b/>
          <w:bCs/>
          <w:sz w:val="24"/>
          <w:szCs w:val="24"/>
        </w:rPr>
        <w:t>BRIBIR 46A</w:t>
      </w:r>
    </w:p>
    <w:p w14:paraId="3BE6161D" w14:textId="48E19224"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sz w:val="24"/>
          <w:szCs w:val="24"/>
        </w:rPr>
      </w:pPr>
      <w:r w:rsidRPr="007B1EBD">
        <w:rPr>
          <w:rFonts w:ascii="Times New Roman" w:eastAsia="Times New Roman" w:hAnsi="Times New Roman" w:cs="Times New Roman"/>
          <w:b/>
          <w:bCs/>
          <w:sz w:val="24"/>
          <w:szCs w:val="24"/>
        </w:rPr>
        <w:t>51253 BRIBIR</w:t>
      </w:r>
    </w:p>
    <w:p w14:paraId="10B04805" w14:textId="4BF4129E"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i/>
          <w:iCs/>
          <w:sz w:val="24"/>
          <w:szCs w:val="24"/>
        </w:rPr>
      </w:pPr>
      <w:r w:rsidRPr="007B1EBD">
        <w:rPr>
          <w:rFonts w:ascii="Times New Roman" w:eastAsia="Times New Roman" w:hAnsi="Times New Roman" w:cs="Times New Roman"/>
          <w:b/>
          <w:bCs/>
          <w:sz w:val="24"/>
          <w:szCs w:val="24"/>
        </w:rPr>
        <w:t xml:space="preserve">napomena: </w:t>
      </w:r>
      <w:r w:rsidRPr="007B1EBD">
        <w:rPr>
          <w:rFonts w:ascii="Times New Roman" w:eastAsia="Times New Roman" w:hAnsi="Times New Roman" w:cs="Times New Roman"/>
          <w:b/>
          <w:bCs/>
          <w:i/>
          <w:iCs/>
          <w:sz w:val="24"/>
          <w:szCs w:val="24"/>
        </w:rPr>
        <w:t>„PRIGOVOR, NE OTVARATI“</w:t>
      </w:r>
    </w:p>
    <w:p w14:paraId="1F40E68C" w14:textId="3059F26B"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323B0F96" w14:textId="77777777" w:rsidR="000935FC" w:rsidRPr="008A3502" w:rsidRDefault="000935FC" w:rsidP="000935FC">
      <w:pPr>
        <w:spacing w:line="276" w:lineRule="auto"/>
        <w:jc w:val="both"/>
        <w:rPr>
          <w:rFonts w:ascii="Times New Roman" w:hAnsi="Times New Roman" w:cs="Times New Roman"/>
          <w:sz w:val="24"/>
          <w:szCs w:val="24"/>
        </w:rPr>
      </w:pPr>
    </w:p>
    <w:p w14:paraId="1E60A327" w14:textId="36BFB600"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w:t>
      </w:r>
      <w:r w:rsidR="007C22C9">
        <w:rPr>
          <w:rFonts w:ascii="Times New Roman" w:eastAsia="Times New Roman" w:hAnsi="Times New Roman" w:cs="Times New Roman"/>
          <w:sz w:val="24"/>
          <w:szCs w:val="24"/>
        </w:rPr>
        <w:t xml:space="preserve"> </w:t>
      </w:r>
      <w:r w:rsidR="00172DB8" w:rsidRPr="008A3502">
        <w:rPr>
          <w:rFonts w:ascii="Times New Roman" w:eastAsia="Times New Roman" w:hAnsi="Times New Roman" w:cs="Times New Roman"/>
          <w:sz w:val="24"/>
          <w:szCs w:val="24"/>
        </w:rPr>
        <w:t>odgovorne osobe</w:t>
      </w:r>
      <w:r w:rsidRPr="008A3502">
        <w:rPr>
          <w:rFonts w:ascii="Times New Roman" w:eastAsia="Times New Roman" w:hAnsi="Times New Roman" w:cs="Times New Roman"/>
          <w:sz w:val="24"/>
          <w:szCs w:val="24"/>
        </w:rPr>
        <w:t>, naziv</w:t>
      </w:r>
      <w:r w:rsidR="007C22C9">
        <w:rPr>
          <w:rFonts w:ascii="Times New Roman" w:eastAsia="Times New Roman" w:hAnsi="Times New Roman" w:cs="Times New Roman"/>
          <w:sz w:val="24"/>
          <w:szCs w:val="24"/>
        </w:rPr>
        <w:t xml:space="preserve"> </w:t>
      </w:r>
      <w:r w:rsidR="007C22C9" w:rsidRPr="007B1EBD">
        <w:rPr>
          <w:rFonts w:ascii="Times New Roman" w:eastAsia="Times New Roman" w:hAnsi="Times New Roman" w:cs="Times New Roman"/>
          <w:sz w:val="24"/>
          <w:szCs w:val="24"/>
        </w:rPr>
        <w:t>ov</w:t>
      </w:r>
      <w:r w:rsidRPr="007B1EBD">
        <w:rPr>
          <w:rFonts w:ascii="Times New Roman" w:eastAsia="Times New Roman" w:hAnsi="Times New Roman" w:cs="Times New Roman"/>
          <w:sz w:val="24"/>
          <w:szCs w:val="24"/>
        </w:rPr>
        <w:t>og</w:t>
      </w:r>
      <w:r w:rsidRPr="008A3502">
        <w:rPr>
          <w:rFonts w:ascii="Times New Roman" w:eastAsia="Times New Roman" w:hAnsi="Times New Roman" w:cs="Times New Roman"/>
          <w:sz w:val="24"/>
          <w:szCs w:val="24"/>
        </w:rPr>
        <w:t xml:space="preserve">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103B6F0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Tijekom postupka rješavanja po prigovorima ne mogu se uvoditi nove činjenice i dokazi. Ako se tijekom postupka rješavanja po prigovorima</w:t>
      </w:r>
      <w:r w:rsidR="00E81C45">
        <w:rPr>
          <w:rFonts w:ascii="Times New Roman" w:eastAsia="Times New Roman" w:hAnsi="Times New Roman" w:cs="Times New Roman"/>
          <w:sz w:val="24"/>
          <w:szCs w:val="24"/>
        </w:rPr>
        <w:t xml:space="preserve"> </w:t>
      </w:r>
      <w:r w:rsidR="00E81C45" w:rsidRPr="007B1EBD">
        <w:rPr>
          <w:rFonts w:ascii="Times New Roman" w:eastAsia="Times New Roman" w:hAnsi="Times New Roman" w:cs="Times New Roman"/>
          <w:sz w:val="24"/>
          <w:szCs w:val="24"/>
        </w:rPr>
        <w:t>Povjerenstvu</w:t>
      </w:r>
      <w:r w:rsidR="00E81C45">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w:t>
      </w:r>
      <w:r w:rsidR="00E81C45">
        <w:rPr>
          <w:rFonts w:ascii="Times New Roman" w:eastAsia="Times New Roman" w:hAnsi="Times New Roman" w:cs="Times New Roman"/>
          <w:sz w:val="24"/>
          <w:szCs w:val="24"/>
        </w:rPr>
        <w:t xml:space="preserve"> </w:t>
      </w:r>
      <w:r w:rsidR="00E81C45" w:rsidRPr="007B1EBD">
        <w:rPr>
          <w:rFonts w:ascii="Times New Roman" w:eastAsia="Times New Roman" w:hAnsi="Times New Roman" w:cs="Times New Roman"/>
          <w:sz w:val="24"/>
          <w:szCs w:val="24"/>
        </w:rPr>
        <w:t xml:space="preserve">Povjerenstvo za </w:t>
      </w:r>
      <w:r w:rsidRPr="008A3502">
        <w:rPr>
          <w:rFonts w:ascii="Times New Roman" w:eastAsia="Times New Roman" w:hAnsi="Times New Roman" w:cs="Times New Roman"/>
          <w:sz w:val="24"/>
          <w:szCs w:val="24"/>
        </w:rPr>
        <w:t xml:space="preserve">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41839B62" w:rsidR="00D8666D" w:rsidRPr="008A3502" w:rsidRDefault="00467496" w:rsidP="001F3259">
      <w:pPr>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t>Povjerenstvo</w:t>
      </w:r>
      <w:r>
        <w:rPr>
          <w:rFonts w:ascii="Times New Roman" w:eastAsia="Times New Roman" w:hAnsi="Times New Roman" w:cs="Times New Roman"/>
          <w:sz w:val="24"/>
          <w:szCs w:val="24"/>
        </w:rPr>
        <w:t xml:space="preserve"> </w:t>
      </w:r>
      <w:r w:rsidR="00D8666D" w:rsidRPr="008A3502">
        <w:rPr>
          <w:rFonts w:ascii="Times New Roman" w:eastAsia="Times New Roman" w:hAnsi="Times New Roman" w:cs="Times New Roman"/>
          <w:sz w:val="24"/>
          <w:szCs w:val="24"/>
        </w:rPr>
        <w:t>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15E65329" w:rsidR="00B0370C" w:rsidRPr="008A3502" w:rsidRDefault="00F81724" w:rsidP="001F3259">
      <w:pPr>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t>Povjerenstvo</w:t>
      </w:r>
      <w:r>
        <w:rPr>
          <w:rFonts w:ascii="Times New Roman" w:eastAsia="Times New Roman" w:hAnsi="Times New Roman" w:cs="Times New Roman"/>
          <w:sz w:val="24"/>
          <w:szCs w:val="24"/>
        </w:rPr>
        <w:t xml:space="preserve"> </w:t>
      </w:r>
      <w:r w:rsidR="00420B1F" w:rsidRPr="008A3502">
        <w:rPr>
          <w:rFonts w:ascii="Times New Roman" w:eastAsia="Times New Roman" w:hAnsi="Times New Roman" w:cs="Times New Roman"/>
          <w:sz w:val="24"/>
          <w:szCs w:val="24"/>
        </w:rPr>
        <w:t>za prigovore o</w:t>
      </w:r>
      <w:r w:rsidR="00D8666D" w:rsidRPr="008A3502">
        <w:rPr>
          <w:rFonts w:ascii="Times New Roman" w:eastAsia="Times New Roman" w:hAnsi="Times New Roman" w:cs="Times New Roman"/>
          <w:sz w:val="24"/>
          <w:szCs w:val="24"/>
        </w:rPr>
        <w:t>dluke donosi ve</w:t>
      </w:r>
      <w:r w:rsidR="00420B1F"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48E8B5E0"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Odluke</w:t>
      </w:r>
      <w:r w:rsidR="00F81724">
        <w:rPr>
          <w:rFonts w:ascii="Times New Roman" w:eastAsia="Times New Roman" w:hAnsi="Times New Roman" w:cs="Times New Roman"/>
          <w:sz w:val="24"/>
          <w:szCs w:val="24"/>
        </w:rPr>
        <w:t xml:space="preserve"> </w:t>
      </w:r>
      <w:r w:rsidR="00F81724" w:rsidRPr="007B1EBD">
        <w:rPr>
          <w:rFonts w:ascii="Times New Roman" w:eastAsia="Times New Roman" w:hAnsi="Times New Roman" w:cs="Times New Roman"/>
          <w:sz w:val="24"/>
          <w:szCs w:val="24"/>
        </w:rPr>
        <w:t>Povjerenstva</w:t>
      </w:r>
      <w:r w:rsidR="00F81724">
        <w:rPr>
          <w:rFonts w:ascii="Times New Roman" w:eastAsia="Times New Roman" w:hAnsi="Times New Roman" w:cs="Times New Roman"/>
          <w:sz w:val="24"/>
          <w:szCs w:val="24"/>
        </w:rPr>
        <w:t xml:space="preserve"> </w:t>
      </w:r>
      <w:r w:rsidR="00420B1F" w:rsidRPr="008A3502">
        <w:rPr>
          <w:rFonts w:ascii="Times New Roman" w:eastAsia="Times New Roman" w:hAnsi="Times New Roman" w:cs="Times New Roman"/>
          <w:sz w:val="24"/>
          <w:szCs w:val="24"/>
        </w:rPr>
        <w:t>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2963BF3" w14:textId="7886B07E" w:rsidR="00435088" w:rsidRDefault="00435088" w:rsidP="0041240D">
      <w:pPr>
        <w:tabs>
          <w:tab w:val="left" w:pos="0"/>
          <w:tab w:val="left" w:pos="284"/>
        </w:tabs>
        <w:spacing w:line="259" w:lineRule="auto"/>
        <w:jc w:val="both"/>
        <w:rPr>
          <w:rFonts w:ascii="Times New Roman" w:eastAsia="Calibri" w:hAnsi="Times New Roman" w:cs="Times New Roman"/>
          <w:sz w:val="24"/>
          <w:szCs w:val="24"/>
        </w:rPr>
      </w:pPr>
    </w:p>
    <w:p w14:paraId="622DBC18" w14:textId="2B2FA022" w:rsidR="00435088" w:rsidRPr="007B1EBD" w:rsidRDefault="00435088" w:rsidP="0041240D">
      <w:pPr>
        <w:tabs>
          <w:tab w:val="left" w:pos="0"/>
          <w:tab w:val="left" w:pos="284"/>
        </w:tabs>
        <w:spacing w:line="259" w:lineRule="auto"/>
        <w:jc w:val="both"/>
        <w:rPr>
          <w:rFonts w:ascii="Times New Roman" w:eastAsia="Calibri" w:hAnsi="Times New Roman" w:cs="Times New Roman"/>
          <w:sz w:val="24"/>
          <w:szCs w:val="24"/>
        </w:rPr>
      </w:pPr>
      <w:r w:rsidRPr="007B1EBD">
        <w:rPr>
          <w:rFonts w:ascii="Times New Roman" w:eastAsia="Calibri" w:hAnsi="Times New Roman" w:cs="Times New Roman"/>
          <w:sz w:val="24"/>
          <w:szCs w:val="24"/>
        </w:rPr>
        <w:t>Odluka Povjerenstva za prigovore bit će donesena u roku 30 dana od dana zaprimanja pisanog prigovora nositelja projekta.</w:t>
      </w:r>
    </w:p>
    <w:p w14:paraId="5D1EF844" w14:textId="08272BB9" w:rsidR="00435088" w:rsidRPr="007B1EBD" w:rsidRDefault="00435088" w:rsidP="0041240D">
      <w:pPr>
        <w:tabs>
          <w:tab w:val="left" w:pos="0"/>
          <w:tab w:val="left" w:pos="284"/>
        </w:tabs>
        <w:spacing w:line="259" w:lineRule="auto"/>
        <w:jc w:val="both"/>
        <w:rPr>
          <w:rFonts w:ascii="Times New Roman" w:eastAsia="Calibri" w:hAnsi="Times New Roman" w:cs="Times New Roman"/>
          <w:sz w:val="24"/>
          <w:szCs w:val="24"/>
        </w:rPr>
      </w:pPr>
    </w:p>
    <w:p w14:paraId="61C52049" w14:textId="6714E35A" w:rsidR="00435088" w:rsidRPr="007B1EBD" w:rsidRDefault="00435088" w:rsidP="0041240D">
      <w:pPr>
        <w:tabs>
          <w:tab w:val="left" w:pos="0"/>
          <w:tab w:val="left" w:pos="284"/>
        </w:tabs>
        <w:spacing w:line="259" w:lineRule="auto"/>
        <w:jc w:val="both"/>
        <w:rPr>
          <w:rFonts w:ascii="Times New Roman" w:eastAsia="Calibri" w:hAnsi="Times New Roman" w:cs="Times New Roman"/>
          <w:sz w:val="24"/>
          <w:szCs w:val="24"/>
        </w:rPr>
      </w:pPr>
      <w:r w:rsidRPr="007B1EBD">
        <w:rPr>
          <w:rFonts w:ascii="Times New Roman" w:eastAsia="Calibri" w:hAnsi="Times New Roman" w:cs="Times New Roman"/>
          <w:sz w:val="24"/>
          <w:szCs w:val="24"/>
        </w:rPr>
        <w:t>LAG „VINODOL“ će o odluci Povjerenstva za prigovore obavijestiti nositelja projekta slanjem Odluke preporučenom poštom s povratnicom. Dostava se smatra obavljenom u trenutku kada je nositelj projekta zaprimio Odluku, a što se dokazuje potpisom na povratnici.</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180D18F5" w14:textId="77777777" w:rsidR="00435088" w:rsidRPr="00435088" w:rsidRDefault="00435088" w:rsidP="00435088">
      <w:pPr>
        <w:pStyle w:val="Naslov2"/>
        <w:numPr>
          <w:ilvl w:val="0"/>
          <w:numId w:val="0"/>
        </w:numPr>
        <w:ind w:left="576"/>
        <w:rPr>
          <w:rFonts w:ascii="Times New Roman" w:hAnsi="Times New Roman" w:cs="Times New Roman"/>
          <w:sz w:val="24"/>
          <w:szCs w:val="24"/>
        </w:rPr>
      </w:pPr>
      <w:bookmarkStart w:id="89" w:name="_Toc505958401"/>
      <w:bookmarkStart w:id="90" w:name="_Toc517970558"/>
    </w:p>
    <w:p w14:paraId="4311B8A6" w14:textId="2762E58D" w:rsidR="00E359E2" w:rsidRPr="008A3502" w:rsidRDefault="00E359E2" w:rsidP="00E359E2">
      <w:pPr>
        <w:pStyle w:val="Naslov2"/>
        <w:rPr>
          <w:rFonts w:ascii="Times New Roman" w:hAnsi="Times New Roman" w:cs="Times New Roman"/>
          <w:sz w:val="24"/>
          <w:szCs w:val="24"/>
        </w:rPr>
      </w:pPr>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081F308A"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w:t>
      </w:r>
      <w:r w:rsidR="00435088">
        <w:rPr>
          <w:rFonts w:ascii="Times New Roman" w:hAnsi="Times New Roman" w:cs="Times New Roman"/>
          <w:sz w:val="24"/>
          <w:szCs w:val="24"/>
        </w:rPr>
        <w:t xml:space="preserve"> </w:t>
      </w:r>
      <w:r w:rsidR="00E359E2" w:rsidRPr="007B1EBD">
        <w:rPr>
          <w:rFonts w:ascii="Times New Roman" w:hAnsi="Times New Roman" w:cs="Times New Roman"/>
          <w:sz w:val="24"/>
          <w:szCs w:val="24"/>
        </w:rPr>
        <w:t>LAG</w:t>
      </w:r>
      <w:r w:rsidR="00435088" w:rsidRPr="007B1EBD">
        <w:rPr>
          <w:rFonts w:ascii="Times New Roman" w:hAnsi="Times New Roman" w:cs="Times New Roman"/>
          <w:sz w:val="24"/>
          <w:szCs w:val="24"/>
        </w:rPr>
        <w:t xml:space="preserve"> „VINODOL“</w:t>
      </w:r>
      <w:r w:rsidR="00E359E2" w:rsidRPr="007B1EBD">
        <w:rPr>
          <w:rFonts w:ascii="Times New Roman" w:hAnsi="Times New Roman" w:cs="Times New Roman"/>
          <w:sz w:val="24"/>
          <w:szCs w:val="24"/>
        </w:rPr>
        <w:t xml:space="preserve"> </w:t>
      </w:r>
      <w:r w:rsidR="00E359E2" w:rsidRPr="008A3502">
        <w:rPr>
          <w:rFonts w:ascii="Times New Roman" w:hAnsi="Times New Roman" w:cs="Times New Roman"/>
          <w:sz w:val="24"/>
          <w:szCs w:val="24"/>
        </w:rPr>
        <w:t>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04BEDF03"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Pravilnika kojim se uređuje provedba pojedinog tipa operacije iz Programa</w:t>
      </w:r>
      <w:r w:rsidR="00435088">
        <w:rPr>
          <w:rFonts w:ascii="Times New Roman" w:hAnsi="Times New Roman" w:cs="Times New Roman"/>
          <w:sz w:val="24"/>
          <w:szCs w:val="24"/>
        </w:rPr>
        <w:t xml:space="preserve"> </w:t>
      </w:r>
      <w:r w:rsidR="00D37576" w:rsidRPr="008A3502">
        <w:rPr>
          <w:rFonts w:ascii="Times New Roman" w:hAnsi="Times New Roman" w:cs="Times New Roman"/>
          <w:sz w:val="24"/>
          <w:szCs w:val="24"/>
        </w:rPr>
        <w:t>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334D9C" w:rsidRDefault="00334D9C"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34D9C" w:rsidRPr="00554317" w:rsidRDefault="00334D9C"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334D9C" w:rsidRDefault="00334D9C"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34D9C" w:rsidRPr="00554317" w:rsidRDefault="00334D9C"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334D9C" w:rsidRDefault="00334D9C"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34D9C" w:rsidRPr="00F76FED" w:rsidRDefault="00334D9C"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334D9C" w:rsidRDefault="00334D9C"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34D9C" w:rsidRPr="00F76FED" w:rsidRDefault="00334D9C"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61BF8D0A" w14:textId="77777777" w:rsidR="0066655A" w:rsidRDefault="0066655A" w:rsidP="00DE6539">
      <w:pPr>
        <w:ind w:right="-279"/>
        <w:rPr>
          <w:rFonts w:ascii="Times New Roman" w:hAnsi="Times New Roman" w:cs="Times New Roman"/>
          <w:b/>
          <w:sz w:val="24"/>
          <w:szCs w:val="24"/>
          <w:u w:val="single"/>
        </w:rPr>
      </w:pPr>
    </w:p>
    <w:p w14:paraId="6E043DE3" w14:textId="77777777" w:rsidR="0066655A" w:rsidRDefault="0066655A" w:rsidP="00DE6539">
      <w:pPr>
        <w:ind w:right="-279"/>
        <w:rPr>
          <w:rFonts w:ascii="Times New Roman" w:hAnsi="Times New Roman" w:cs="Times New Roman"/>
          <w:b/>
          <w:sz w:val="24"/>
          <w:szCs w:val="24"/>
          <w:u w:val="single"/>
        </w:rPr>
      </w:pPr>
    </w:p>
    <w:p w14:paraId="150976F0" w14:textId="0C929253"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33C70F19" w:rsidR="00AD482F"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p w14:paraId="769AFFA1" w14:textId="3B6F00BC" w:rsidR="0066655A" w:rsidRPr="007B1EBD" w:rsidRDefault="0066655A" w:rsidP="00F370F1">
      <w:pPr>
        <w:ind w:right="-279"/>
        <w:jc w:val="both"/>
        <w:rPr>
          <w:rFonts w:ascii="Times New Roman" w:hAnsi="Times New Roman" w:cs="Times New Roman"/>
          <w:sz w:val="24"/>
          <w:szCs w:val="24"/>
        </w:rPr>
      </w:pPr>
      <w:r w:rsidRPr="007B1EBD">
        <w:rPr>
          <w:rFonts w:ascii="Times New Roman" w:hAnsi="Times New Roman" w:cs="Times New Roman"/>
          <w:sz w:val="24"/>
          <w:szCs w:val="24"/>
        </w:rPr>
        <w:t>Prilog IX. – Kriteriji odabira</w:t>
      </w:r>
    </w:p>
    <w:sectPr w:rsidR="0066655A" w:rsidRPr="007B1EBD" w:rsidSect="00490E5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C63F3" w14:textId="77777777" w:rsidR="002261B7" w:rsidRDefault="002261B7">
      <w:r>
        <w:separator/>
      </w:r>
    </w:p>
  </w:endnote>
  <w:endnote w:type="continuationSeparator" w:id="0">
    <w:p w14:paraId="73D67C65" w14:textId="77777777" w:rsidR="002261B7" w:rsidRDefault="0022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8833"/>
      <w:docPartObj>
        <w:docPartGallery w:val="Page Numbers (Bottom of Page)"/>
        <w:docPartUnique/>
      </w:docPartObj>
    </w:sdtPr>
    <w:sdtEndPr>
      <w:rPr>
        <w:noProof/>
      </w:rPr>
    </w:sdtEndPr>
    <w:sdtContent>
      <w:p w14:paraId="494D290D" w14:textId="28E8F3DE" w:rsidR="00334D9C" w:rsidRDefault="00334D9C">
        <w:pPr>
          <w:pStyle w:val="Podnoje"/>
          <w:jc w:val="right"/>
        </w:pPr>
        <w:r>
          <w:fldChar w:fldCharType="begin"/>
        </w:r>
        <w:r>
          <w:instrText xml:space="preserve"> PAGE   \* MERGEFORMAT </w:instrText>
        </w:r>
        <w:r>
          <w:fldChar w:fldCharType="separate"/>
        </w:r>
        <w:r>
          <w:rPr>
            <w:noProof/>
          </w:rPr>
          <w:t>22</w:t>
        </w:r>
        <w:r>
          <w:rPr>
            <w:noProof/>
          </w:rPr>
          <w:fldChar w:fldCharType="end"/>
        </w:r>
      </w:p>
    </w:sdtContent>
  </w:sdt>
  <w:p w14:paraId="302CB4C9" w14:textId="77777777" w:rsidR="00334D9C" w:rsidRPr="00FD08E3" w:rsidRDefault="00334D9C"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334D9C" w:rsidRPr="00FD08E3" w:rsidRDefault="00334D9C">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628B" w14:textId="77777777" w:rsidR="002261B7" w:rsidRDefault="002261B7">
      <w:r>
        <w:separator/>
      </w:r>
    </w:p>
  </w:footnote>
  <w:footnote w:type="continuationSeparator" w:id="0">
    <w:p w14:paraId="36362ABD" w14:textId="77777777" w:rsidR="002261B7" w:rsidRDefault="002261B7">
      <w:r>
        <w:continuationSeparator/>
      </w:r>
    </w:p>
  </w:footnote>
  <w:footnote w:id="1">
    <w:p w14:paraId="28777327" w14:textId="4A8AB643" w:rsidR="00334D9C" w:rsidRPr="00FB5286" w:rsidRDefault="00334D9C"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w:t>
      </w:r>
      <w:r>
        <w:rPr>
          <w:rFonts w:ascii="Times New Roman" w:hAnsi="Times New Roman" w:cs="Times New Roman"/>
        </w:rPr>
        <w:t xml:space="preserve"> je </w:t>
      </w:r>
      <w:r w:rsidRPr="001C537E">
        <w:rPr>
          <w:rFonts w:ascii="Times New Roman" w:hAnsi="Times New Roman" w:cs="Times New Roman"/>
        </w:rPr>
        <w:t>na stranicama Agencije za plaćanja u poljoprivredi, ribarstvu i ruralnom razvoju</w:t>
      </w:r>
      <w:r>
        <w:rPr>
          <w:rFonts w:ascii="Times New Roman" w:hAnsi="Times New Roman" w:cs="Times New Roman"/>
        </w:rPr>
        <w:t xml:space="preserve"> u dokumentu LAG-ovi s popisom pripadajućih JLS (</w:t>
      </w:r>
      <w:hyperlink r:id="rId1" w:history="1">
        <w:r w:rsidRPr="0083163E">
          <w:rPr>
            <w:rStyle w:val="Hiperveza"/>
            <w:rFonts w:ascii="Times New Roman" w:hAnsi="Times New Roman" w:cs="Times New Roman"/>
            <w:color w:val="2E74B5" w:themeColor="accent1" w:themeShade="BF"/>
            <w:shd w:val="clear" w:color="auto" w:fill="FFFFFF" w:themeFill="background1"/>
          </w:rPr>
          <w:t>https://www.apprrr.hr/wp-content/uploads/2020/02/LAG-ovi-s-popisom-pripadaju%C4%87ih-JLS.pdf</w:t>
        </w:r>
      </w:hyperlink>
      <w:r w:rsidRPr="0083163E">
        <w:rPr>
          <w:rFonts w:ascii="Times New Roman" w:hAnsi="Times New Roman" w:cs="Times New Roman"/>
          <w:shd w:val="clear" w:color="auto" w:fill="FFFFFF" w:themeFill="background1"/>
        </w:rPr>
        <w:t>)</w:t>
      </w:r>
    </w:p>
  </w:footnote>
  <w:footnote w:id="2">
    <w:p w14:paraId="366A0183" w14:textId="404479DF" w:rsidR="00334D9C" w:rsidRDefault="00334D9C"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334D9C" w:rsidRDefault="00334D9C"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18242B1E" w14:textId="5E9A7F18" w:rsidR="00334D9C" w:rsidRDefault="00334D9C">
      <w:pPr>
        <w:pStyle w:val="Tekstfusnote"/>
      </w:pPr>
      <w:r>
        <w:rPr>
          <w:rStyle w:val="Referencafusnote"/>
        </w:rPr>
        <w:footnoteRef/>
      </w:r>
      <w:r>
        <w:t xml:space="preserve"> </w:t>
      </w:r>
      <w:r w:rsidRPr="007F3330">
        <w:t>Datum i vrijeme kada je podnesena dopuna projekta ili datum i vrijeme podnošenja prijave projekta, ukoliko nije bilo potrebe za dopunom (prijava projekta podnesena je kompletna).</w:t>
      </w:r>
    </w:p>
  </w:footnote>
  <w:footnote w:id="5">
    <w:p w14:paraId="76847297" w14:textId="3C2E60C6" w:rsidR="00334D9C" w:rsidRDefault="00334D9C"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 w:id="6">
    <w:p w14:paraId="7B79DBD1" w14:textId="52E57A8B" w:rsidR="00334D9C" w:rsidRPr="00B72E58" w:rsidRDefault="00334D9C">
      <w:pPr>
        <w:pStyle w:val="Tekstfusnote"/>
        <w:rPr>
          <w:color w:val="FF0000"/>
        </w:rPr>
      </w:pPr>
      <w:r>
        <w:rPr>
          <w:rStyle w:val="Referencafusnote"/>
        </w:rPr>
        <w:footnoteRef/>
      </w:r>
      <w:r>
        <w:t xml:space="preserve"> </w:t>
      </w:r>
      <w:r w:rsidRPr="007B1EBD">
        <w:t>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DD61" w14:textId="77777777" w:rsidR="00334D9C" w:rsidRDefault="00334D9C">
    <w:pPr>
      <w:pStyle w:val="Zaglavlje"/>
    </w:pPr>
  </w:p>
  <w:p w14:paraId="788CB6B7" w14:textId="77777777" w:rsidR="00334D9C" w:rsidRDefault="00334D9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EC44A6C0"/>
    <w:lvl w:ilvl="0" w:tplc="8A0ED784">
      <w:start w:val="1"/>
      <w:numFmt w:val="lowerLetter"/>
      <w:lvlText w:val="%1)"/>
      <w:lvlJc w:val="left"/>
      <w:pPr>
        <w:ind w:left="840" w:hanging="360"/>
      </w:pPr>
      <w:rPr>
        <w:rFonts w:hint="default"/>
        <w:color w:val="auto"/>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99332C1"/>
    <w:multiLevelType w:val="hybridMultilevel"/>
    <w:tmpl w:val="811686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2C7E2545"/>
    <w:multiLevelType w:val="hybridMultilevel"/>
    <w:tmpl w:val="7E528FE2"/>
    <w:lvl w:ilvl="0" w:tplc="460207B8">
      <w:start w:val="1"/>
      <w:numFmt w:val="lowerRoman"/>
      <w:lvlText w:val="%1."/>
      <w:lvlJc w:val="right"/>
      <w:pPr>
        <w:ind w:left="720" w:hanging="360"/>
      </w:pPr>
      <w:rPr>
        <w:b w:val="0"/>
        <w:color w:val="auto"/>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9CF77B1"/>
    <w:multiLevelType w:val="hybridMultilevel"/>
    <w:tmpl w:val="16EA6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4133E11"/>
    <w:multiLevelType w:val="hybridMultilevel"/>
    <w:tmpl w:val="A126D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85F3544"/>
    <w:multiLevelType w:val="hybridMultilevel"/>
    <w:tmpl w:val="7668F9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BC041CB"/>
    <w:multiLevelType w:val="hybridMultilevel"/>
    <w:tmpl w:val="A474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1" w15:restartNumberingAfterBreak="0">
    <w:nsid w:val="55C941A8"/>
    <w:multiLevelType w:val="hybridMultilevel"/>
    <w:tmpl w:val="C75244A2"/>
    <w:lvl w:ilvl="0" w:tplc="74DEDA3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78238C"/>
    <w:multiLevelType w:val="hybridMultilevel"/>
    <w:tmpl w:val="BC6617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D74492A"/>
    <w:multiLevelType w:val="hybridMultilevel"/>
    <w:tmpl w:val="3C4484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8"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0"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1"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42" w15:restartNumberingAfterBreak="0">
    <w:nsid w:val="7E711A37"/>
    <w:multiLevelType w:val="hybridMultilevel"/>
    <w:tmpl w:val="BF2211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0"/>
  </w:num>
  <w:num w:numId="4">
    <w:abstractNumId w:val="5"/>
  </w:num>
  <w:num w:numId="5">
    <w:abstractNumId w:val="3"/>
  </w:num>
  <w:num w:numId="6">
    <w:abstractNumId w:val="37"/>
  </w:num>
  <w:num w:numId="7">
    <w:abstractNumId w:val="21"/>
  </w:num>
  <w:num w:numId="8">
    <w:abstractNumId w:val="40"/>
  </w:num>
  <w:num w:numId="9">
    <w:abstractNumId w:val="12"/>
  </w:num>
  <w:num w:numId="10">
    <w:abstractNumId w:val="39"/>
  </w:num>
  <w:num w:numId="11">
    <w:abstractNumId w:val="9"/>
  </w:num>
  <w:num w:numId="12">
    <w:abstractNumId w:val="16"/>
  </w:num>
  <w:num w:numId="13">
    <w:abstractNumId w:val="4"/>
  </w:num>
  <w:num w:numId="14">
    <w:abstractNumId w:val="35"/>
  </w:num>
  <w:num w:numId="15">
    <w:abstractNumId w:val="20"/>
  </w:num>
  <w:num w:numId="16">
    <w:abstractNumId w:val="13"/>
  </w:num>
  <w:num w:numId="17">
    <w:abstractNumId w:val="14"/>
  </w:num>
  <w:num w:numId="18">
    <w:abstractNumId w:val="30"/>
  </w:num>
  <w:num w:numId="19">
    <w:abstractNumId w:val="41"/>
  </w:num>
  <w:num w:numId="20">
    <w:abstractNumId w:val="11"/>
  </w:num>
  <w:num w:numId="21">
    <w:abstractNumId w:val="23"/>
  </w:num>
  <w:num w:numId="22">
    <w:abstractNumId w:val="19"/>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7"/>
  </w:num>
  <w:num w:numId="29">
    <w:abstractNumId w:val="29"/>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34"/>
  </w:num>
  <w:num w:numId="37">
    <w:abstractNumId w:val="25"/>
  </w:num>
  <w:num w:numId="38">
    <w:abstractNumId w:val="38"/>
  </w:num>
  <w:num w:numId="39">
    <w:abstractNumId w:val="24"/>
  </w:num>
  <w:num w:numId="40">
    <w:abstractNumId w:val="26"/>
  </w:num>
  <w:num w:numId="41">
    <w:abstractNumId w:val="22"/>
  </w:num>
  <w:num w:numId="42">
    <w:abstractNumId w:val="33"/>
  </w:num>
  <w:num w:numId="43">
    <w:abstractNumId w:val="28"/>
  </w:num>
  <w:num w:numId="44">
    <w:abstractNumId w:val="17"/>
  </w:num>
  <w:num w:numId="45">
    <w:abstractNumId w:val="42"/>
  </w:num>
  <w:num w:numId="46">
    <w:abstractNumId w:val="36"/>
  </w:num>
  <w:num w:numId="4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5B36"/>
    <w:rsid w:val="000369AA"/>
    <w:rsid w:val="00036BC0"/>
    <w:rsid w:val="00042C29"/>
    <w:rsid w:val="00043487"/>
    <w:rsid w:val="00043A69"/>
    <w:rsid w:val="00044804"/>
    <w:rsid w:val="00044BBB"/>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73FA"/>
    <w:rsid w:val="000D053B"/>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0C63"/>
    <w:rsid w:val="000F25ED"/>
    <w:rsid w:val="000F27FC"/>
    <w:rsid w:val="000F3105"/>
    <w:rsid w:val="000F4481"/>
    <w:rsid w:val="000F4779"/>
    <w:rsid w:val="000F5AA5"/>
    <w:rsid w:val="0010018D"/>
    <w:rsid w:val="00100DFA"/>
    <w:rsid w:val="00101064"/>
    <w:rsid w:val="00101D4D"/>
    <w:rsid w:val="00104978"/>
    <w:rsid w:val="001057BD"/>
    <w:rsid w:val="001060E4"/>
    <w:rsid w:val="0010770D"/>
    <w:rsid w:val="00110117"/>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3B8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8D8"/>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261B7"/>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197D"/>
    <w:rsid w:val="00262571"/>
    <w:rsid w:val="00262FD4"/>
    <w:rsid w:val="00266359"/>
    <w:rsid w:val="0026668A"/>
    <w:rsid w:val="0026672A"/>
    <w:rsid w:val="0026681D"/>
    <w:rsid w:val="00270624"/>
    <w:rsid w:val="00270F7B"/>
    <w:rsid w:val="00271986"/>
    <w:rsid w:val="0027272C"/>
    <w:rsid w:val="0027417B"/>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546"/>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68D3"/>
    <w:rsid w:val="002E7424"/>
    <w:rsid w:val="002F1E45"/>
    <w:rsid w:val="002F4BAD"/>
    <w:rsid w:val="002F6E22"/>
    <w:rsid w:val="002F7650"/>
    <w:rsid w:val="00300DCB"/>
    <w:rsid w:val="00300FDB"/>
    <w:rsid w:val="00301FBB"/>
    <w:rsid w:val="00304081"/>
    <w:rsid w:val="00304529"/>
    <w:rsid w:val="00304B6B"/>
    <w:rsid w:val="0030501E"/>
    <w:rsid w:val="003051B7"/>
    <w:rsid w:val="0030564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6678"/>
    <w:rsid w:val="00327F58"/>
    <w:rsid w:val="00330095"/>
    <w:rsid w:val="003305F7"/>
    <w:rsid w:val="00330895"/>
    <w:rsid w:val="00330ED8"/>
    <w:rsid w:val="00331A12"/>
    <w:rsid w:val="00331E1F"/>
    <w:rsid w:val="003324B7"/>
    <w:rsid w:val="00334C8B"/>
    <w:rsid w:val="00334D9C"/>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294C"/>
    <w:rsid w:val="003B4545"/>
    <w:rsid w:val="003B683E"/>
    <w:rsid w:val="003B6D34"/>
    <w:rsid w:val="003B6FAF"/>
    <w:rsid w:val="003B7490"/>
    <w:rsid w:val="003C065D"/>
    <w:rsid w:val="003C0EF9"/>
    <w:rsid w:val="003C3E2E"/>
    <w:rsid w:val="003C5EC5"/>
    <w:rsid w:val="003C6E84"/>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5088"/>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496"/>
    <w:rsid w:val="00467D95"/>
    <w:rsid w:val="00472F48"/>
    <w:rsid w:val="0047329E"/>
    <w:rsid w:val="004744A8"/>
    <w:rsid w:val="004761F9"/>
    <w:rsid w:val="00477AE6"/>
    <w:rsid w:val="00477E37"/>
    <w:rsid w:val="00480822"/>
    <w:rsid w:val="00481B3A"/>
    <w:rsid w:val="00481E7D"/>
    <w:rsid w:val="004821BF"/>
    <w:rsid w:val="004831D3"/>
    <w:rsid w:val="00487473"/>
    <w:rsid w:val="00490E55"/>
    <w:rsid w:val="00491905"/>
    <w:rsid w:val="00491A49"/>
    <w:rsid w:val="0049215E"/>
    <w:rsid w:val="00492D3D"/>
    <w:rsid w:val="00493AEF"/>
    <w:rsid w:val="0049441B"/>
    <w:rsid w:val="00494780"/>
    <w:rsid w:val="00495984"/>
    <w:rsid w:val="00495A85"/>
    <w:rsid w:val="00495C00"/>
    <w:rsid w:val="004962EA"/>
    <w:rsid w:val="004963DA"/>
    <w:rsid w:val="004979C5"/>
    <w:rsid w:val="00497DB0"/>
    <w:rsid w:val="004A17DE"/>
    <w:rsid w:val="004A1B86"/>
    <w:rsid w:val="004A2ACA"/>
    <w:rsid w:val="004A2E10"/>
    <w:rsid w:val="004A36C7"/>
    <w:rsid w:val="004A387B"/>
    <w:rsid w:val="004A778A"/>
    <w:rsid w:val="004A7EB3"/>
    <w:rsid w:val="004A7FE3"/>
    <w:rsid w:val="004B0B1D"/>
    <w:rsid w:val="004B40A4"/>
    <w:rsid w:val="004B462E"/>
    <w:rsid w:val="004B4D00"/>
    <w:rsid w:val="004B5767"/>
    <w:rsid w:val="004B7206"/>
    <w:rsid w:val="004B75B0"/>
    <w:rsid w:val="004C0229"/>
    <w:rsid w:val="004C0513"/>
    <w:rsid w:val="004C3755"/>
    <w:rsid w:val="004C4E0D"/>
    <w:rsid w:val="004C57B1"/>
    <w:rsid w:val="004C7DB8"/>
    <w:rsid w:val="004C7E30"/>
    <w:rsid w:val="004C7EA5"/>
    <w:rsid w:val="004D3048"/>
    <w:rsid w:val="004D4A88"/>
    <w:rsid w:val="004D4EC8"/>
    <w:rsid w:val="004E0962"/>
    <w:rsid w:val="004E1479"/>
    <w:rsid w:val="004E26C3"/>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10AA"/>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CF"/>
    <w:rsid w:val="005247F4"/>
    <w:rsid w:val="00525E02"/>
    <w:rsid w:val="005270A5"/>
    <w:rsid w:val="00531573"/>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36AE"/>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47E"/>
    <w:rsid w:val="00595A5E"/>
    <w:rsid w:val="00595F98"/>
    <w:rsid w:val="005A0945"/>
    <w:rsid w:val="005A209C"/>
    <w:rsid w:val="005A2267"/>
    <w:rsid w:val="005A2377"/>
    <w:rsid w:val="005A3FE6"/>
    <w:rsid w:val="005A6072"/>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50E5"/>
    <w:rsid w:val="005E57A9"/>
    <w:rsid w:val="005E6382"/>
    <w:rsid w:val="005E6446"/>
    <w:rsid w:val="005E66C8"/>
    <w:rsid w:val="005E7651"/>
    <w:rsid w:val="005F06DF"/>
    <w:rsid w:val="005F0F36"/>
    <w:rsid w:val="005F23DC"/>
    <w:rsid w:val="005F281D"/>
    <w:rsid w:val="005F2B7B"/>
    <w:rsid w:val="005F503E"/>
    <w:rsid w:val="005F5345"/>
    <w:rsid w:val="005F5C3C"/>
    <w:rsid w:val="005F62CE"/>
    <w:rsid w:val="00600176"/>
    <w:rsid w:val="006006D1"/>
    <w:rsid w:val="00600D5A"/>
    <w:rsid w:val="00600EA2"/>
    <w:rsid w:val="00601DC4"/>
    <w:rsid w:val="0060346E"/>
    <w:rsid w:val="00604675"/>
    <w:rsid w:val="0060471B"/>
    <w:rsid w:val="00605BE4"/>
    <w:rsid w:val="00605D03"/>
    <w:rsid w:val="00606C76"/>
    <w:rsid w:val="00606D54"/>
    <w:rsid w:val="0060733D"/>
    <w:rsid w:val="00611D68"/>
    <w:rsid w:val="00612EFE"/>
    <w:rsid w:val="00612FD0"/>
    <w:rsid w:val="00613068"/>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0EB"/>
    <w:rsid w:val="00654B0A"/>
    <w:rsid w:val="00656231"/>
    <w:rsid w:val="00656897"/>
    <w:rsid w:val="0065760A"/>
    <w:rsid w:val="006576AB"/>
    <w:rsid w:val="00660FB3"/>
    <w:rsid w:val="00661DC3"/>
    <w:rsid w:val="00661EE3"/>
    <w:rsid w:val="00662A4A"/>
    <w:rsid w:val="00662E49"/>
    <w:rsid w:val="00662EF7"/>
    <w:rsid w:val="006643AA"/>
    <w:rsid w:val="0066655A"/>
    <w:rsid w:val="00666E86"/>
    <w:rsid w:val="006673F7"/>
    <w:rsid w:val="00667935"/>
    <w:rsid w:val="006702DB"/>
    <w:rsid w:val="006703C1"/>
    <w:rsid w:val="00670C8C"/>
    <w:rsid w:val="00671D76"/>
    <w:rsid w:val="006721AD"/>
    <w:rsid w:val="00674746"/>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1FA2"/>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00E5"/>
    <w:rsid w:val="00772493"/>
    <w:rsid w:val="00773182"/>
    <w:rsid w:val="00773377"/>
    <w:rsid w:val="00774D45"/>
    <w:rsid w:val="0077624A"/>
    <w:rsid w:val="00776F02"/>
    <w:rsid w:val="00777EC8"/>
    <w:rsid w:val="007811BE"/>
    <w:rsid w:val="00782C17"/>
    <w:rsid w:val="00783A5C"/>
    <w:rsid w:val="00784911"/>
    <w:rsid w:val="00786D6F"/>
    <w:rsid w:val="007871DA"/>
    <w:rsid w:val="00787794"/>
    <w:rsid w:val="00787B2D"/>
    <w:rsid w:val="00790CCB"/>
    <w:rsid w:val="00790F05"/>
    <w:rsid w:val="0079144F"/>
    <w:rsid w:val="00791815"/>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1EBD"/>
    <w:rsid w:val="007B2098"/>
    <w:rsid w:val="007B22A0"/>
    <w:rsid w:val="007B37A4"/>
    <w:rsid w:val="007B47FD"/>
    <w:rsid w:val="007B4E60"/>
    <w:rsid w:val="007B55B2"/>
    <w:rsid w:val="007B6CDC"/>
    <w:rsid w:val="007C00C7"/>
    <w:rsid w:val="007C077E"/>
    <w:rsid w:val="007C12CB"/>
    <w:rsid w:val="007C1949"/>
    <w:rsid w:val="007C22C9"/>
    <w:rsid w:val="007C240A"/>
    <w:rsid w:val="007C2C04"/>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3330"/>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BE6"/>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63E"/>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693"/>
    <w:rsid w:val="00881C93"/>
    <w:rsid w:val="00881F51"/>
    <w:rsid w:val="008820F1"/>
    <w:rsid w:val="00882529"/>
    <w:rsid w:val="00883449"/>
    <w:rsid w:val="00887137"/>
    <w:rsid w:val="008902F7"/>
    <w:rsid w:val="00890342"/>
    <w:rsid w:val="00890466"/>
    <w:rsid w:val="00890A2C"/>
    <w:rsid w:val="00892069"/>
    <w:rsid w:val="008936CC"/>
    <w:rsid w:val="00893D1D"/>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1F8"/>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46472"/>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97DB3"/>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3C7"/>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42E"/>
    <w:rsid w:val="00A16B1C"/>
    <w:rsid w:val="00A21EAE"/>
    <w:rsid w:val="00A23BBD"/>
    <w:rsid w:val="00A24487"/>
    <w:rsid w:val="00A26DCD"/>
    <w:rsid w:val="00A27F58"/>
    <w:rsid w:val="00A30368"/>
    <w:rsid w:val="00A30B87"/>
    <w:rsid w:val="00A31638"/>
    <w:rsid w:val="00A31876"/>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85E"/>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4F76"/>
    <w:rsid w:val="00B15F2C"/>
    <w:rsid w:val="00B16520"/>
    <w:rsid w:val="00B17976"/>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58"/>
    <w:rsid w:val="00B72ECD"/>
    <w:rsid w:val="00B736F9"/>
    <w:rsid w:val="00B74466"/>
    <w:rsid w:val="00B7453C"/>
    <w:rsid w:val="00B74BD5"/>
    <w:rsid w:val="00B751B2"/>
    <w:rsid w:val="00B75461"/>
    <w:rsid w:val="00B757D3"/>
    <w:rsid w:val="00B76218"/>
    <w:rsid w:val="00B76258"/>
    <w:rsid w:val="00B764CC"/>
    <w:rsid w:val="00B7669D"/>
    <w:rsid w:val="00B771BF"/>
    <w:rsid w:val="00B80EDD"/>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2A26"/>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4AE"/>
    <w:rsid w:val="00D3295E"/>
    <w:rsid w:val="00D32BA4"/>
    <w:rsid w:val="00D3301C"/>
    <w:rsid w:val="00D33639"/>
    <w:rsid w:val="00D337CC"/>
    <w:rsid w:val="00D3392F"/>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2292"/>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58B5"/>
    <w:rsid w:val="00DE617E"/>
    <w:rsid w:val="00DE6539"/>
    <w:rsid w:val="00DE7BCF"/>
    <w:rsid w:val="00DE7CC2"/>
    <w:rsid w:val="00DF0F77"/>
    <w:rsid w:val="00DF1A7E"/>
    <w:rsid w:val="00DF2A5D"/>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203"/>
    <w:rsid w:val="00E37570"/>
    <w:rsid w:val="00E4113D"/>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0FB"/>
    <w:rsid w:val="00E80E35"/>
    <w:rsid w:val="00E81C4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0711"/>
    <w:rsid w:val="00EB1E48"/>
    <w:rsid w:val="00EB49C3"/>
    <w:rsid w:val="00EC0C95"/>
    <w:rsid w:val="00EC2E6D"/>
    <w:rsid w:val="00EC3D98"/>
    <w:rsid w:val="00EC697A"/>
    <w:rsid w:val="00EC69BF"/>
    <w:rsid w:val="00EC6B24"/>
    <w:rsid w:val="00EC737B"/>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0D4"/>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3E65"/>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0BA"/>
    <w:rsid w:val="00F64E24"/>
    <w:rsid w:val="00F65F08"/>
    <w:rsid w:val="00F673F2"/>
    <w:rsid w:val="00F67944"/>
    <w:rsid w:val="00F71D6B"/>
    <w:rsid w:val="00F72D69"/>
    <w:rsid w:val="00F73439"/>
    <w:rsid w:val="00F736A4"/>
    <w:rsid w:val="00F742B9"/>
    <w:rsid w:val="00F75534"/>
    <w:rsid w:val="00F76743"/>
    <w:rsid w:val="00F76FED"/>
    <w:rsid w:val="00F77300"/>
    <w:rsid w:val="00F81724"/>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1F8B"/>
    <w:rsid w:val="00FC26F1"/>
    <w:rsid w:val="00FC2A6D"/>
    <w:rsid w:val="00FC4AF3"/>
    <w:rsid w:val="00FC5425"/>
    <w:rsid w:val="00FC65B8"/>
    <w:rsid w:val="00FC7A9B"/>
    <w:rsid w:val="00FD040D"/>
    <w:rsid w:val="00FD05E1"/>
    <w:rsid w:val="00FD2343"/>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character" w:styleId="Nerijeenospominjanje">
    <w:name w:val="Unresolved Mention"/>
    <w:basedOn w:val="Zadanifontodlomka"/>
    <w:uiPriority w:val="99"/>
    <w:semiHidden/>
    <w:unhideWhenUsed/>
    <w:rsid w:val="00831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g-vinodol.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g.vinodo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pprrr.hr/wp-content/uploads/2020/02/LAG-ovi-s-popisom-pripadaju%C4%87ih-J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395B-D919-4159-AEBB-7FB3BB93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26</Pages>
  <Words>7304</Words>
  <Characters>41638</Characters>
  <Application>Microsoft Office Word</Application>
  <DocSecurity>0</DocSecurity>
  <Lines>346</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LAG2</cp:lastModifiedBy>
  <cp:revision>66</cp:revision>
  <cp:lastPrinted>2018-02-09T15:23:00Z</cp:lastPrinted>
  <dcterms:created xsi:type="dcterms:W3CDTF">2018-10-19T12:22:00Z</dcterms:created>
  <dcterms:modified xsi:type="dcterms:W3CDTF">2021-02-12T11:13:00Z</dcterms:modified>
</cp:coreProperties>
</file>