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4BDB" w14:textId="77777777" w:rsidR="009B0B8C" w:rsidRPr="00CF0746" w:rsidRDefault="009B0B8C" w:rsidP="009B0B8C">
      <w:pPr>
        <w:spacing w:after="0"/>
        <w:rPr>
          <w:b/>
          <w:color w:val="000000"/>
        </w:rPr>
      </w:pPr>
      <w:r w:rsidRPr="005D4BE4">
        <w:rPr>
          <w:b/>
          <w:color w:val="000000"/>
        </w:rPr>
        <w:t>PRILOG I</w:t>
      </w:r>
      <w:r>
        <w:rPr>
          <w:b/>
          <w:color w:val="000000"/>
        </w:rPr>
        <w:t xml:space="preserve">V - </w:t>
      </w:r>
      <w:r w:rsidRPr="00CF0746">
        <w:rPr>
          <w:b/>
          <w:color w:val="000000"/>
        </w:rPr>
        <w:t xml:space="preserve">Kriteriji odabira </w:t>
      </w:r>
    </w:p>
    <w:p w14:paraId="1F0DE015" w14:textId="0EC2958F" w:rsidR="00885D42" w:rsidRDefault="00885D42" w:rsidP="00861748">
      <w:pPr>
        <w:pStyle w:val="Prilog"/>
        <w:rPr>
          <w:sz w:val="24"/>
        </w:rPr>
      </w:pPr>
    </w:p>
    <w:p w14:paraId="64CC9E41" w14:textId="048ADC94" w:rsidR="00667813" w:rsidRDefault="00667813" w:rsidP="00885D42">
      <w:bookmarkStart w:id="0" w:name="_GoBack"/>
      <w:bookmarkEnd w:id="0"/>
    </w:p>
    <w:tbl>
      <w:tblPr>
        <w:tblStyle w:val="Svijetlatablicareetke1-isticanje6"/>
        <w:tblW w:w="9217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36"/>
        <w:gridCol w:w="7747"/>
        <w:gridCol w:w="1134"/>
      </w:tblGrid>
      <w:tr w:rsidR="00885D42" w:rsidRPr="00667813" w14:paraId="0C9D9865" w14:textId="77777777" w:rsidTr="00E21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3" w:type="dxa"/>
            <w:gridSpan w:val="2"/>
            <w:shd w:val="clear" w:color="auto" w:fill="538135" w:themeFill="accent6" w:themeFillShade="BF"/>
            <w:noWrap/>
            <w:hideMark/>
          </w:tcPr>
          <w:p w14:paraId="18E022D8" w14:textId="77777777" w:rsidR="00885D42" w:rsidRPr="00667813" w:rsidRDefault="00885D42" w:rsidP="00E21B62">
            <w:pPr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667813">
              <w:rPr>
                <w:rFonts w:cs="Times New Roman"/>
                <w:color w:val="FFFFFF" w:themeColor="background1"/>
                <w:sz w:val="20"/>
                <w:szCs w:val="20"/>
              </w:rPr>
              <w:t>KRITERIJ</w:t>
            </w:r>
            <w:r w:rsidR="00667813">
              <w:rPr>
                <w:rFonts w:cs="Times New Roman"/>
                <w:color w:val="FFFFFF" w:themeColor="background1"/>
                <w:sz w:val="20"/>
                <w:szCs w:val="20"/>
              </w:rPr>
              <w:t>I</w:t>
            </w:r>
            <w:r w:rsidRPr="00667813">
              <w:rPr>
                <w:rFonts w:cs="Times New Roman"/>
                <w:color w:val="FFFFFF" w:themeColor="background1"/>
                <w:sz w:val="20"/>
                <w:szCs w:val="20"/>
              </w:rPr>
              <w:t xml:space="preserve"> </w:t>
            </w:r>
            <w:r w:rsidR="00667813" w:rsidRPr="00667813">
              <w:rPr>
                <w:rFonts w:cs="Times New Roman"/>
                <w:color w:val="FFFFFF" w:themeColor="background1"/>
                <w:sz w:val="20"/>
                <w:szCs w:val="20"/>
              </w:rPr>
              <w:t>ODABIRA MJERE 1.1.3. (PRR - TO 6.3.1.)</w:t>
            </w:r>
          </w:p>
        </w:tc>
        <w:tc>
          <w:tcPr>
            <w:tcW w:w="1134" w:type="dxa"/>
            <w:shd w:val="clear" w:color="auto" w:fill="538135" w:themeFill="accent6" w:themeFillShade="BF"/>
            <w:noWrap/>
            <w:vAlign w:val="center"/>
            <w:hideMark/>
          </w:tcPr>
          <w:p w14:paraId="69A57C47" w14:textId="77777777" w:rsidR="00885D42" w:rsidRPr="00667813" w:rsidRDefault="000746AE" w:rsidP="00E21B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color w:val="FFFFFF" w:themeColor="background1"/>
                <w:sz w:val="20"/>
                <w:szCs w:val="20"/>
              </w:rPr>
              <w:t>BODOVI</w:t>
            </w:r>
          </w:p>
        </w:tc>
      </w:tr>
      <w:tr w:rsidR="008344E9" w:rsidRPr="00667813" w14:paraId="2B5288CF" w14:textId="77777777" w:rsidTr="00E21B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787B0C42" w14:textId="1857417F" w:rsidR="008344E9" w:rsidRPr="00667813" w:rsidRDefault="008344E9" w:rsidP="00E21B62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</w:tcPr>
          <w:p w14:paraId="23922A60" w14:textId="006ED22D" w:rsidR="008344E9" w:rsidRPr="0056244C" w:rsidRDefault="008344E9" w:rsidP="00884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  <w:highlight w:val="yellow"/>
              </w:rPr>
            </w:pPr>
            <w:r w:rsidRPr="0056244C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Korisnik je u poslovnom planu, kao cilj provedbe aktivnosti, definirao i dokazao povećanje proizvodnog kapaciteta iskazano kroz povećanje ukupnog standardnog ekonomskog rezultata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39707C04" w14:textId="6D485615" w:rsidR="008344E9" w:rsidRPr="00667813" w:rsidRDefault="008344E9" w:rsidP="00E21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20</w:t>
            </w:r>
          </w:p>
        </w:tc>
      </w:tr>
      <w:tr w:rsidR="00885D42" w:rsidRPr="00667813" w14:paraId="1E5795A6" w14:textId="77777777" w:rsidTr="00E21B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  <w:hideMark/>
          </w:tcPr>
          <w:p w14:paraId="14EC240D" w14:textId="43D20B2F" w:rsidR="00885D42" w:rsidRPr="00667813" w:rsidRDefault="008344E9" w:rsidP="00E21B62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2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  <w:hideMark/>
          </w:tcPr>
          <w:p w14:paraId="422FB388" w14:textId="77777777" w:rsidR="00885D42" w:rsidRPr="00667813" w:rsidRDefault="00885D42" w:rsidP="00884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Aktivnosti i</w:t>
            </w:r>
            <w:r w:rsidR="00EF6F34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z poslovnog plana su povezane s</w:t>
            </w: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prioritetnim sektorima LAG-a (vinogradarstvo, pčelarstvo, maslinarstvo, voćarstvo i povrtlarstvo/</w:t>
            </w:r>
            <w:r w:rsidR="0088489C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stočarstvo</w:t>
            </w: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)</w:t>
            </w:r>
            <w:r w:rsidR="0088489C">
              <w:rPr>
                <w:rStyle w:val="Referencafusnote"/>
                <w:rFonts w:cs="Times New Roman"/>
                <w:b/>
                <w:sz w:val="20"/>
                <w:szCs w:val="20"/>
              </w:rPr>
              <w:t xml:space="preserve"> </w:t>
            </w:r>
            <w:r w:rsidR="0088489C" w:rsidRPr="005662D1">
              <w:rPr>
                <w:rStyle w:val="Referencafusnot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3B0733B6" w14:textId="77777777" w:rsidR="00885D42" w:rsidRPr="00667813" w:rsidRDefault="00885D42" w:rsidP="00E21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</w:t>
            </w:r>
            <w:r w:rsidR="000746AE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     </w:t>
            </w: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885D42" w:rsidRPr="00667813" w14:paraId="000DD97C" w14:textId="77777777" w:rsidTr="00E21B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2114D48D" w14:textId="77777777" w:rsidR="00885D42" w:rsidRPr="00667813" w:rsidRDefault="00885D42" w:rsidP="00E21B62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noWrap/>
            <w:vAlign w:val="center"/>
            <w:hideMark/>
          </w:tcPr>
          <w:p w14:paraId="372AF77F" w14:textId="77777777" w:rsidR="00885D42" w:rsidRPr="00667813" w:rsidRDefault="00870AB9" w:rsidP="00884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08397E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aktivnosti povezane s </w:t>
            </w:r>
            <w:r w:rsidR="00050FF1" w:rsidRPr="0008397E">
              <w:rPr>
                <w:rFonts w:cs="Times New Roman"/>
                <w:color w:val="385623" w:themeColor="accent6" w:themeShade="80"/>
                <w:sz w:val="20"/>
                <w:szCs w:val="20"/>
              </w:rPr>
              <w:t>vinogradarstvom ili</w:t>
            </w:r>
            <w:r w:rsidR="0088489C" w:rsidRPr="0008397E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pčelarstvom</w:t>
            </w:r>
          </w:p>
        </w:tc>
        <w:tc>
          <w:tcPr>
            <w:tcW w:w="1134" w:type="dxa"/>
            <w:noWrap/>
            <w:vAlign w:val="center"/>
            <w:hideMark/>
          </w:tcPr>
          <w:p w14:paraId="0665878D" w14:textId="77777777" w:rsidR="00885D42" w:rsidRPr="00667813" w:rsidRDefault="00885D42" w:rsidP="00E21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885D42" w:rsidRPr="00667813" w14:paraId="346E49AC" w14:textId="77777777" w:rsidTr="00E21B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2E5D126F" w14:textId="77777777" w:rsidR="00885D42" w:rsidRPr="00667813" w:rsidRDefault="00885D42" w:rsidP="00E21B62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noWrap/>
            <w:vAlign w:val="center"/>
            <w:hideMark/>
          </w:tcPr>
          <w:p w14:paraId="4399027E" w14:textId="77777777" w:rsidR="00885D42" w:rsidRPr="00667813" w:rsidRDefault="00EF6F34" w:rsidP="00E2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 povezane s</w:t>
            </w:r>
            <w:r w:rsidR="00870AB9" w:rsidRPr="0008397E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ostalim prioritetnim sektorima</w:t>
            </w:r>
          </w:p>
        </w:tc>
        <w:tc>
          <w:tcPr>
            <w:tcW w:w="1134" w:type="dxa"/>
            <w:noWrap/>
            <w:vAlign w:val="center"/>
            <w:hideMark/>
          </w:tcPr>
          <w:p w14:paraId="60017EE7" w14:textId="77777777" w:rsidR="00885D42" w:rsidRPr="00667813" w:rsidRDefault="00885D42" w:rsidP="00E21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885D42" w:rsidRPr="00667813" w14:paraId="30538BC1" w14:textId="77777777" w:rsidTr="00E21B6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  <w:hideMark/>
          </w:tcPr>
          <w:p w14:paraId="060D1897" w14:textId="6C03F0CC" w:rsidR="00885D42" w:rsidRPr="00667813" w:rsidRDefault="008344E9" w:rsidP="00E21B62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  <w:hideMark/>
          </w:tcPr>
          <w:p w14:paraId="3F7508CF" w14:textId="77777777" w:rsidR="00885D42" w:rsidRPr="00667813" w:rsidRDefault="00885D42" w:rsidP="00E21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Aktivnosti iz poslovnog plana doprinose očuvanju postojećih ili stvaranju novih radnih mjesta (povećanje zaposlenosti s punim radnim vremenom)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07DFD0A2" w14:textId="77777777" w:rsidR="00885D42" w:rsidRPr="00667813" w:rsidRDefault="00885D42" w:rsidP="0008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</w:t>
            </w:r>
            <w:r w:rsidR="000746AE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     </w:t>
            </w: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="0008397E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C0784D" w:rsidRPr="00667813" w14:paraId="03A0055E" w14:textId="77777777" w:rsidTr="00E21B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102527BC" w14:textId="77777777" w:rsidR="00C0784D" w:rsidRPr="00667813" w:rsidRDefault="00C0784D" w:rsidP="00C0784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noWrap/>
            <w:vAlign w:val="center"/>
            <w:hideMark/>
          </w:tcPr>
          <w:p w14:paraId="7C7208BF" w14:textId="7ED4F8CF" w:rsidR="00C0784D" w:rsidRPr="00A0795B" w:rsidRDefault="002528C7" w:rsidP="00C07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</w:t>
            </w:r>
            <w:r w:rsidR="00C0784D"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iz poslovnog plana će doprinijeti povećanju radnih mjesta i to više od 2, iskazano u ekvivalentu pune zaposlenosti (FTE) </w:t>
            </w:r>
          </w:p>
        </w:tc>
        <w:tc>
          <w:tcPr>
            <w:tcW w:w="1134" w:type="dxa"/>
            <w:noWrap/>
            <w:vAlign w:val="center"/>
            <w:hideMark/>
          </w:tcPr>
          <w:p w14:paraId="3DC68318" w14:textId="77777777" w:rsidR="00C0784D" w:rsidRPr="00A0795B" w:rsidRDefault="00C0784D" w:rsidP="00C07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15</w:t>
            </w:r>
          </w:p>
        </w:tc>
      </w:tr>
      <w:tr w:rsidR="00C0784D" w:rsidRPr="00667813" w14:paraId="680588C7" w14:textId="77777777" w:rsidTr="00E21B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</w:tcPr>
          <w:p w14:paraId="2CFA8BDD" w14:textId="77777777" w:rsidR="00C0784D" w:rsidRPr="00667813" w:rsidRDefault="00C0784D" w:rsidP="00C0784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noWrap/>
            <w:vAlign w:val="center"/>
          </w:tcPr>
          <w:p w14:paraId="22D47747" w14:textId="2256172C" w:rsidR="00C0784D" w:rsidRPr="00A0795B" w:rsidRDefault="002528C7" w:rsidP="00C07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</w:t>
            </w:r>
            <w:r w:rsidR="00C0784D"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iz poslovnog plana će doprinijeti povećanju radnih mjesta više od 0.5 do uključujući 2 radna mjesta, iskazano u ekvivalentu pune zaposlenosti (FTE)</w:t>
            </w:r>
          </w:p>
        </w:tc>
        <w:tc>
          <w:tcPr>
            <w:tcW w:w="1134" w:type="dxa"/>
            <w:noWrap/>
            <w:vAlign w:val="center"/>
          </w:tcPr>
          <w:p w14:paraId="4BF0980A" w14:textId="77777777" w:rsidR="00C0784D" w:rsidRPr="00A0795B" w:rsidRDefault="00C0784D" w:rsidP="00C07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C0784D" w:rsidRPr="00667813" w14:paraId="0D262AAF" w14:textId="77777777" w:rsidTr="00E21B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vAlign w:val="center"/>
            <w:hideMark/>
          </w:tcPr>
          <w:p w14:paraId="375D2FA2" w14:textId="77777777" w:rsidR="00C0784D" w:rsidRPr="00667813" w:rsidRDefault="00C0784D" w:rsidP="00C0784D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noWrap/>
            <w:vAlign w:val="center"/>
            <w:hideMark/>
          </w:tcPr>
          <w:p w14:paraId="0CF91E90" w14:textId="38CE8B9D" w:rsidR="00C0784D" w:rsidRPr="00A0795B" w:rsidRDefault="002528C7" w:rsidP="00C07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</w:t>
            </w:r>
            <w:r w:rsidR="00EF6F34">
              <w:rPr>
                <w:rFonts w:cs="Times New Roman"/>
                <w:color w:val="385623" w:themeColor="accent6" w:themeShade="80"/>
                <w:sz w:val="20"/>
                <w:szCs w:val="20"/>
              </w:rPr>
              <w:t>ma iz poslovnog plana očuvat</w:t>
            </w:r>
            <w:r w:rsidR="00C0784D"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će se postojeća radna mjesta ili ista povećati do uključujući 0.5 radnih mjesta, iskazano u ekvivalentu pune zaposlenosti (FTE)</w:t>
            </w:r>
          </w:p>
        </w:tc>
        <w:tc>
          <w:tcPr>
            <w:tcW w:w="1134" w:type="dxa"/>
            <w:noWrap/>
            <w:vAlign w:val="center"/>
            <w:hideMark/>
          </w:tcPr>
          <w:p w14:paraId="4C164371" w14:textId="77777777" w:rsidR="00C0784D" w:rsidRPr="00A0795B" w:rsidRDefault="00C0784D" w:rsidP="00C078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A0795B"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050FF1" w:rsidRPr="00667813" w14:paraId="3C4238F9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0C402CE1" w14:textId="6E39C36F" w:rsidR="00050FF1" w:rsidRPr="00667813" w:rsidRDefault="008344E9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</w:tcPr>
          <w:p w14:paraId="15067B26" w14:textId="77777777" w:rsidR="00050FF1" w:rsidRDefault="00050FF1" w:rsidP="007A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Aktivnosti iz poslovnog plana provodi </w:t>
            </w:r>
            <w:r w:rsidR="007A62FC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mladi poljoprivrednik ili osoba ženskog spola</w:t>
            </w:r>
            <w:r w:rsidR="007A62FC">
              <w:rPr>
                <w:rStyle w:val="Referencafusnote"/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34AF1841" w14:textId="77777777" w:rsidR="00050FF1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447275B4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53908D9C" w14:textId="390B66F2" w:rsidR="00050FF1" w:rsidRPr="00667813" w:rsidRDefault="008344E9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5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</w:tcPr>
          <w:p w14:paraId="6B957BC0" w14:textId="77777777" w:rsidR="00050FF1" w:rsidRPr="00667813" w:rsidRDefault="00050FF1" w:rsidP="0005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Aktivnosti iz poslovnog plana provodi k</w:t>
            </w:r>
            <w:r w:rsidRPr="00B247F1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orisnik je upisan u Upisnik subjekata u ekološkoj proizvodnji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60B96C09" w14:textId="77777777" w:rsidR="00050FF1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654230E6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761A4B76" w14:textId="057921DE" w:rsidR="00050FF1" w:rsidRPr="00667813" w:rsidRDefault="008344E9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6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</w:tcPr>
          <w:p w14:paraId="69CDDC3C" w14:textId="77777777" w:rsidR="00050FF1" w:rsidRPr="00667813" w:rsidRDefault="00050FF1" w:rsidP="0005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Aktivnosti iz poslovnog plana su inovativne (LEADER načelo)</w:t>
            </w:r>
            <w:r w:rsidR="000746AE" w:rsidRPr="005662D1">
              <w:rPr>
                <w:rStyle w:val="Referencafusnot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1986D911" w14:textId="77777777" w:rsidR="00050FF1" w:rsidRPr="00667813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34D38626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</w:tcPr>
          <w:p w14:paraId="375ACB96" w14:textId="1314EDDC" w:rsidR="00050FF1" w:rsidRPr="00667813" w:rsidRDefault="008344E9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7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</w:tcPr>
          <w:p w14:paraId="3140FFC7" w14:textId="77777777" w:rsidR="00050FF1" w:rsidRPr="00667813" w:rsidRDefault="00050FF1" w:rsidP="00A07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Aktivnosti iz poslovnog plana </w:t>
            </w:r>
            <w:r w:rsidR="00A0795B" w:rsidRPr="00A0795B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doprinose očuvanju okoliša (ublažavanje klimatskih promjena)</w:t>
            </w:r>
            <w:r w:rsidR="00A0795B" w:rsidRPr="005662D1">
              <w:rPr>
                <w:rStyle w:val="Referencafusnot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</w:tcPr>
          <w:p w14:paraId="25A1374F" w14:textId="77777777" w:rsidR="00050FF1" w:rsidRPr="00667813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25E4133C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E2EFD9" w:themeFill="accent6" w:themeFillTint="33"/>
            <w:noWrap/>
            <w:vAlign w:val="center"/>
            <w:hideMark/>
          </w:tcPr>
          <w:p w14:paraId="31CE3F57" w14:textId="24F5CAD8" w:rsidR="00050FF1" w:rsidRPr="00667813" w:rsidRDefault="008344E9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8</w:t>
            </w:r>
          </w:p>
        </w:tc>
        <w:tc>
          <w:tcPr>
            <w:tcW w:w="7747" w:type="dxa"/>
            <w:shd w:val="clear" w:color="auto" w:fill="E2EFD9" w:themeFill="accent6" w:themeFillTint="33"/>
            <w:noWrap/>
            <w:vAlign w:val="center"/>
            <w:hideMark/>
          </w:tcPr>
          <w:p w14:paraId="5060B6C9" w14:textId="20F40DE3" w:rsidR="00050FF1" w:rsidRPr="00667813" w:rsidRDefault="002528C7" w:rsidP="0005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Aktivnosti</w:t>
            </w:r>
            <w:r w:rsidR="00050FF1"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doprinos</w:t>
            </w: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e</w:t>
            </w:r>
            <w:r w:rsidR="00050FF1"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 većem broju ciljeva LRS-a (integrirane aktivnosti/LEADER načelo)</w:t>
            </w:r>
            <w:r w:rsidR="000746AE" w:rsidRPr="005662D1">
              <w:rPr>
                <w:rStyle w:val="Referencafusnote"/>
                <w:rFonts w:cs="Times New Roman"/>
                <w:b/>
                <w:color w:val="385623" w:themeColor="accent6" w:themeShade="80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2951101E" w14:textId="77777777" w:rsidR="00050FF1" w:rsidRPr="00667813" w:rsidRDefault="000746AE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max</w:t>
            </w:r>
            <w:proofErr w:type="spellEnd"/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 xml:space="preserve">.        </w:t>
            </w:r>
            <w:r w:rsidR="00050FF1"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1BCC292D" w14:textId="77777777" w:rsidTr="00050FF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39C2B173" w14:textId="77777777" w:rsidR="00050FF1" w:rsidRPr="00667813" w:rsidRDefault="00050FF1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  <w:noWrap/>
            <w:vAlign w:val="center"/>
          </w:tcPr>
          <w:p w14:paraId="7D1E5BA5" w14:textId="1CABC149" w:rsidR="00050FF1" w:rsidRPr="00667813" w:rsidRDefault="002528C7" w:rsidP="0005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doprinos</w:t>
            </w: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e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ostvarivanju </w:t>
            </w:r>
            <w:r w:rsidR="0056244C">
              <w:rPr>
                <w:rFonts w:cs="Times New Roman"/>
                <w:color w:val="385623" w:themeColor="accent6" w:themeShade="80"/>
                <w:sz w:val="20"/>
                <w:szCs w:val="20"/>
              </w:rPr>
              <w:t>dva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cilja LRS-a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AEC51A" w14:textId="77777777" w:rsidR="00050FF1" w:rsidRPr="000746AE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0746AE">
              <w:rPr>
                <w:rFonts w:cs="Times New Roman"/>
                <w:bCs/>
                <w:color w:val="385623" w:themeColor="accent6" w:themeShade="80"/>
                <w:sz w:val="20"/>
                <w:szCs w:val="20"/>
              </w:rPr>
              <w:t>10</w:t>
            </w:r>
          </w:p>
        </w:tc>
      </w:tr>
      <w:tr w:rsidR="00050FF1" w:rsidRPr="00667813" w14:paraId="081829C3" w14:textId="77777777" w:rsidTr="00050FF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shd w:val="clear" w:color="auto" w:fill="auto"/>
            <w:noWrap/>
            <w:vAlign w:val="center"/>
          </w:tcPr>
          <w:p w14:paraId="025455B4" w14:textId="77777777" w:rsidR="00050FF1" w:rsidRPr="00667813" w:rsidRDefault="00050FF1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  <w:noWrap/>
            <w:vAlign w:val="center"/>
          </w:tcPr>
          <w:p w14:paraId="78689043" w14:textId="1EB19F92" w:rsidR="00050FF1" w:rsidRPr="00667813" w:rsidRDefault="002528C7" w:rsidP="00050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aktivnosti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doprinos</w:t>
            </w:r>
            <w:r>
              <w:rPr>
                <w:rFonts w:cs="Times New Roman"/>
                <w:color w:val="385623" w:themeColor="accent6" w:themeShade="80"/>
                <w:sz w:val="20"/>
                <w:szCs w:val="20"/>
              </w:rPr>
              <w:t>e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ostvarivanju </w:t>
            </w:r>
            <w:r w:rsidR="0056244C">
              <w:rPr>
                <w:rFonts w:cs="Times New Roman"/>
                <w:color w:val="385623" w:themeColor="accent6" w:themeShade="80"/>
                <w:sz w:val="20"/>
                <w:szCs w:val="20"/>
              </w:rPr>
              <w:t>jednog</w:t>
            </w:r>
            <w:r w:rsidR="0056244C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="00050FF1"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>cilja LRS-a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734B2F" w14:textId="77777777" w:rsidR="00050FF1" w:rsidRPr="000746AE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385623" w:themeColor="accent6" w:themeShade="80"/>
                <w:sz w:val="20"/>
                <w:szCs w:val="20"/>
              </w:rPr>
            </w:pPr>
            <w:r w:rsidRPr="000746AE">
              <w:rPr>
                <w:rFonts w:cs="Times New Roman"/>
                <w:bCs/>
                <w:color w:val="385623" w:themeColor="accent6" w:themeShade="80"/>
                <w:sz w:val="20"/>
                <w:szCs w:val="20"/>
              </w:rPr>
              <w:t>5</w:t>
            </w:r>
          </w:p>
        </w:tc>
      </w:tr>
      <w:tr w:rsidR="00050FF1" w:rsidRPr="00667813" w14:paraId="6DD32EFC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3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206CF98" w14:textId="77777777" w:rsidR="00050FF1" w:rsidRPr="00667813" w:rsidRDefault="00050FF1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>MAKSIMALNI BROJ BODOVA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A56C512" w14:textId="541EB308" w:rsidR="00050FF1" w:rsidRPr="00667813" w:rsidRDefault="008344E9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100</w:t>
            </w:r>
          </w:p>
        </w:tc>
      </w:tr>
      <w:tr w:rsidR="00050FF1" w:rsidRPr="00667813" w14:paraId="10D0E9CD" w14:textId="77777777" w:rsidTr="007A62F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3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59BE65AB" w14:textId="77777777" w:rsidR="00050FF1" w:rsidRPr="00667813" w:rsidRDefault="00050FF1" w:rsidP="00050FF1">
            <w:pPr>
              <w:rPr>
                <w:rFonts w:cs="Times New Roman"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color w:val="385623" w:themeColor="accent6" w:themeShade="80"/>
                <w:sz w:val="20"/>
                <w:szCs w:val="20"/>
              </w:rPr>
              <w:t>PRAG PROLAZNOSTI</w:t>
            </w:r>
          </w:p>
        </w:tc>
        <w:tc>
          <w:tcPr>
            <w:tcW w:w="1134" w:type="dxa"/>
            <w:shd w:val="clear" w:color="auto" w:fill="E2EFD9" w:themeFill="accent6" w:themeFillTint="33"/>
            <w:noWrap/>
            <w:vAlign w:val="center"/>
            <w:hideMark/>
          </w:tcPr>
          <w:p w14:paraId="784F2F27" w14:textId="77777777" w:rsidR="00050FF1" w:rsidRPr="00667813" w:rsidRDefault="00050FF1" w:rsidP="0005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67813">
              <w:rPr>
                <w:rFonts w:cs="Times New Roman"/>
                <w:b/>
                <w:bCs/>
                <w:color w:val="385623" w:themeColor="accent6" w:themeShade="80"/>
                <w:sz w:val="20"/>
                <w:szCs w:val="20"/>
              </w:rPr>
              <w:t>20</w:t>
            </w:r>
          </w:p>
        </w:tc>
      </w:tr>
    </w:tbl>
    <w:p w14:paraId="39A6100D" w14:textId="77777777" w:rsidR="00885D42" w:rsidRDefault="00885D42" w:rsidP="00885D42">
      <w:pPr>
        <w:rPr>
          <w:highlight w:val="green"/>
        </w:rPr>
      </w:pPr>
    </w:p>
    <w:p w14:paraId="32C28D81" w14:textId="28F8C36C" w:rsidR="00667813" w:rsidRDefault="00667813" w:rsidP="00885D42"/>
    <w:sectPr w:rsidR="00667813" w:rsidSect="00B247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E3A47" w14:textId="77777777" w:rsidR="002970AC" w:rsidRDefault="002970AC" w:rsidP="00885D42">
      <w:pPr>
        <w:spacing w:after="0" w:line="240" w:lineRule="auto"/>
      </w:pPr>
      <w:r>
        <w:separator/>
      </w:r>
    </w:p>
  </w:endnote>
  <w:endnote w:type="continuationSeparator" w:id="0">
    <w:p w14:paraId="0A7AFAFC" w14:textId="77777777" w:rsidR="002970AC" w:rsidRDefault="002970AC" w:rsidP="008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2FB3" w14:textId="77777777" w:rsidR="002970AC" w:rsidRDefault="002970AC" w:rsidP="00885D42">
      <w:pPr>
        <w:spacing w:after="0" w:line="240" w:lineRule="auto"/>
      </w:pPr>
      <w:r>
        <w:separator/>
      </w:r>
    </w:p>
  </w:footnote>
  <w:footnote w:type="continuationSeparator" w:id="0">
    <w:p w14:paraId="56CC985B" w14:textId="77777777" w:rsidR="002970AC" w:rsidRDefault="002970AC" w:rsidP="00885D42">
      <w:pPr>
        <w:spacing w:after="0" w:line="240" w:lineRule="auto"/>
      </w:pPr>
      <w:r>
        <w:continuationSeparator/>
      </w:r>
    </w:p>
  </w:footnote>
  <w:footnote w:id="1">
    <w:p w14:paraId="51160E3B" w14:textId="364A38F2" w:rsidR="00AF4168" w:rsidRPr="00667813" w:rsidRDefault="00AF4168" w:rsidP="0088489C">
      <w:pPr>
        <w:pStyle w:val="Tekstfusnote"/>
        <w:rPr>
          <w:rFonts w:cs="Times New Roman"/>
          <w:sz w:val="16"/>
          <w:szCs w:val="16"/>
        </w:rPr>
      </w:pPr>
      <w:r w:rsidRPr="00667813">
        <w:rPr>
          <w:rStyle w:val="Referencafusnote"/>
          <w:rFonts w:cs="Times New Roman"/>
          <w:sz w:val="16"/>
          <w:szCs w:val="16"/>
        </w:rPr>
        <w:footnoteRef/>
      </w:r>
      <w:r w:rsidRPr="00667813">
        <w:rPr>
          <w:rFonts w:cs="Times New Roman"/>
          <w:sz w:val="16"/>
          <w:szCs w:val="16"/>
        </w:rPr>
        <w:t xml:space="preserve"> Ukoliko </w:t>
      </w:r>
      <w:r w:rsidR="00544DD4">
        <w:rPr>
          <w:rFonts w:cs="Times New Roman"/>
          <w:sz w:val="16"/>
          <w:szCs w:val="16"/>
        </w:rPr>
        <w:t>su</w:t>
      </w:r>
      <w:r w:rsidRPr="00667813">
        <w:rPr>
          <w:rFonts w:cs="Times New Roman"/>
          <w:sz w:val="16"/>
          <w:szCs w:val="16"/>
        </w:rPr>
        <w:t xml:space="preserve"> </w:t>
      </w:r>
      <w:r w:rsidR="00544DD4">
        <w:rPr>
          <w:rFonts w:cs="Times New Roman"/>
          <w:sz w:val="16"/>
          <w:szCs w:val="16"/>
        </w:rPr>
        <w:t>aktivnosti</w:t>
      </w:r>
      <w:r w:rsidRPr="00667813">
        <w:rPr>
          <w:rFonts w:cs="Times New Roman"/>
          <w:sz w:val="16"/>
          <w:szCs w:val="16"/>
        </w:rPr>
        <w:t xml:space="preserve"> povezan</w:t>
      </w:r>
      <w:r w:rsidR="00544DD4">
        <w:rPr>
          <w:rFonts w:cs="Times New Roman"/>
          <w:sz w:val="16"/>
          <w:szCs w:val="16"/>
        </w:rPr>
        <w:t>e</w:t>
      </w:r>
      <w:r w:rsidRPr="00667813">
        <w:rPr>
          <w:rFonts w:cs="Times New Roman"/>
          <w:sz w:val="16"/>
          <w:szCs w:val="16"/>
        </w:rPr>
        <w:t xml:space="preserve"> s više prioritetnih sektora dodjeljuju se bodovi povoljniji za korisnika.</w:t>
      </w:r>
    </w:p>
  </w:footnote>
  <w:footnote w:id="2">
    <w:p w14:paraId="562CBBA8" w14:textId="77777777" w:rsidR="00AF4168" w:rsidRPr="007A62FC" w:rsidRDefault="00AF4168" w:rsidP="007A62FC">
      <w:pPr>
        <w:pStyle w:val="Tekstfusnote"/>
        <w:rPr>
          <w:sz w:val="16"/>
          <w:szCs w:val="16"/>
        </w:rPr>
      </w:pPr>
      <w:r w:rsidRPr="007A62FC">
        <w:rPr>
          <w:rStyle w:val="Referencafusnote"/>
          <w:sz w:val="16"/>
          <w:szCs w:val="16"/>
        </w:rPr>
        <w:footnoteRef/>
      </w:r>
      <w:r w:rsidRPr="007A62FC">
        <w:rPr>
          <w:sz w:val="16"/>
          <w:szCs w:val="16"/>
        </w:rPr>
        <w:t xml:space="preserve"> Nositelj poljoprivrednog gospodarstva</w:t>
      </w:r>
    </w:p>
  </w:footnote>
  <w:footnote w:id="3">
    <w:p w14:paraId="0D280E27" w14:textId="77777777" w:rsidR="00AF4168" w:rsidRPr="00667813" w:rsidRDefault="00AF4168" w:rsidP="000746AE">
      <w:pPr>
        <w:pStyle w:val="Tekstfusnote"/>
        <w:rPr>
          <w:rFonts w:cs="Times New Roman"/>
          <w:sz w:val="16"/>
          <w:szCs w:val="16"/>
        </w:rPr>
      </w:pPr>
      <w:r w:rsidRPr="00667813">
        <w:rPr>
          <w:rStyle w:val="Referencafusnote"/>
          <w:rFonts w:cs="Times New Roman"/>
          <w:sz w:val="16"/>
          <w:szCs w:val="16"/>
        </w:rPr>
        <w:footnoteRef/>
      </w:r>
      <w:r w:rsidRPr="00667813">
        <w:rPr>
          <w:rFonts w:cs="Times New Roman"/>
          <w:sz w:val="16"/>
          <w:szCs w:val="16"/>
        </w:rPr>
        <w:t xml:space="preserve"> Korisnik dostavlja obrazloženje, koje ocjenjuje Ocjenjivački odbor. Inovativnost podrazumijeva uvođenje novih ili unaprjeđenje postojećih proizvoda i tehnologija u odnosu na korisnika, ali i ukupno područje LAG-a.</w:t>
      </w:r>
    </w:p>
  </w:footnote>
  <w:footnote w:id="4">
    <w:p w14:paraId="54B393C8" w14:textId="77777777" w:rsidR="00AF4168" w:rsidRPr="00735B8E" w:rsidRDefault="00AF4168" w:rsidP="00A0795B">
      <w:pPr>
        <w:spacing w:after="0" w:line="240" w:lineRule="auto"/>
        <w:rPr>
          <w:rFonts w:cs="Times New Roman"/>
          <w:sz w:val="16"/>
          <w:szCs w:val="16"/>
        </w:rPr>
      </w:pPr>
      <w:r w:rsidRPr="00735B8E">
        <w:rPr>
          <w:rFonts w:cs="Times New Roman"/>
          <w:sz w:val="16"/>
          <w:szCs w:val="16"/>
          <w:vertAlign w:val="superscript"/>
        </w:rPr>
        <w:footnoteRef/>
      </w:r>
      <w:r w:rsidRPr="00735B8E">
        <w:rPr>
          <w:rFonts w:cs="Times New Roman"/>
          <w:sz w:val="16"/>
          <w:szCs w:val="16"/>
          <w:vertAlign w:val="superscript"/>
        </w:rPr>
        <w:t xml:space="preserve"> </w:t>
      </w:r>
      <w:r w:rsidRPr="00735B8E">
        <w:rPr>
          <w:rFonts w:cs="Times New Roman"/>
          <w:sz w:val="16"/>
          <w:szCs w:val="16"/>
        </w:rPr>
        <w:t>Korisnik dostavlja obrazloženje, ocjenjivači prosuđuju npr. ulaganje u zelenu, energetski učinkovitu infrastrukturu, opremanje opremom visoke energetske učinkovitosti, korištenje opreme i procesa koji će doprinijeti smanjenju potrošnje energije, emisije stakleničkih plinova i smanjenju korištenja neobnovljivih resursa.</w:t>
      </w:r>
    </w:p>
  </w:footnote>
  <w:footnote w:id="5">
    <w:p w14:paraId="0839408B" w14:textId="77777777" w:rsidR="00AF4168" w:rsidRPr="00667813" w:rsidRDefault="00AF4168" w:rsidP="000746AE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  <w:r w:rsidRPr="00667813">
        <w:rPr>
          <w:rStyle w:val="Referencafusnote"/>
          <w:sz w:val="16"/>
          <w:szCs w:val="16"/>
        </w:rPr>
        <w:footnoteRef/>
      </w:r>
      <w:r w:rsidRPr="00667813">
        <w:rPr>
          <w:sz w:val="16"/>
          <w:szCs w:val="16"/>
        </w:rPr>
        <w:t xml:space="preserve"> </w:t>
      </w:r>
      <w:r w:rsidRPr="00667813">
        <w:rPr>
          <w:sz w:val="16"/>
          <w:szCs w:val="16"/>
          <w:lang w:eastAsia="en-US"/>
        </w:rPr>
        <w:t>Korisnik dostavlja obrazloženje, koje ocjenjuje Ocjenjivački odbor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1F"/>
    <w:rsid w:val="000112AB"/>
    <w:rsid w:val="00041E5B"/>
    <w:rsid w:val="00050FF1"/>
    <w:rsid w:val="000746AE"/>
    <w:rsid w:val="0008397E"/>
    <w:rsid w:val="000A0DD7"/>
    <w:rsid w:val="000A211B"/>
    <w:rsid w:val="000A7D42"/>
    <w:rsid w:val="000C19A1"/>
    <w:rsid w:val="000F525B"/>
    <w:rsid w:val="00106A3C"/>
    <w:rsid w:val="00131FD4"/>
    <w:rsid w:val="00181271"/>
    <w:rsid w:val="001A514A"/>
    <w:rsid w:val="001D6795"/>
    <w:rsid w:val="001D6A80"/>
    <w:rsid w:val="0020075C"/>
    <w:rsid w:val="002528C7"/>
    <w:rsid w:val="002917F7"/>
    <w:rsid w:val="002970AC"/>
    <w:rsid w:val="002C332B"/>
    <w:rsid w:val="002F549D"/>
    <w:rsid w:val="00333362"/>
    <w:rsid w:val="0034680E"/>
    <w:rsid w:val="003D04E9"/>
    <w:rsid w:val="003E5184"/>
    <w:rsid w:val="003E6E6A"/>
    <w:rsid w:val="004276E6"/>
    <w:rsid w:val="00427CC8"/>
    <w:rsid w:val="004A5B94"/>
    <w:rsid w:val="004C0740"/>
    <w:rsid w:val="005070A6"/>
    <w:rsid w:val="00511E39"/>
    <w:rsid w:val="00541665"/>
    <w:rsid w:val="00544DD4"/>
    <w:rsid w:val="00547BE4"/>
    <w:rsid w:val="00556A49"/>
    <w:rsid w:val="0056244C"/>
    <w:rsid w:val="005662D1"/>
    <w:rsid w:val="00572518"/>
    <w:rsid w:val="005B2D7F"/>
    <w:rsid w:val="005C5B0A"/>
    <w:rsid w:val="005D58FA"/>
    <w:rsid w:val="005E761F"/>
    <w:rsid w:val="005F58EC"/>
    <w:rsid w:val="006425AA"/>
    <w:rsid w:val="006468A8"/>
    <w:rsid w:val="00667813"/>
    <w:rsid w:val="006860E9"/>
    <w:rsid w:val="006A6BA2"/>
    <w:rsid w:val="006E2E82"/>
    <w:rsid w:val="006E4AF0"/>
    <w:rsid w:val="006E6F4E"/>
    <w:rsid w:val="007A62FC"/>
    <w:rsid w:val="007E7A8A"/>
    <w:rsid w:val="00806534"/>
    <w:rsid w:val="008176E5"/>
    <w:rsid w:val="008344E9"/>
    <w:rsid w:val="00861748"/>
    <w:rsid w:val="00862EA8"/>
    <w:rsid w:val="00870AB9"/>
    <w:rsid w:val="00871739"/>
    <w:rsid w:val="008836CF"/>
    <w:rsid w:val="0088489C"/>
    <w:rsid w:val="00885D42"/>
    <w:rsid w:val="008C217D"/>
    <w:rsid w:val="008E0E6D"/>
    <w:rsid w:val="00960DB3"/>
    <w:rsid w:val="009A418F"/>
    <w:rsid w:val="009B0B8C"/>
    <w:rsid w:val="009C7039"/>
    <w:rsid w:val="00A0795B"/>
    <w:rsid w:val="00A600C1"/>
    <w:rsid w:val="00A70AF0"/>
    <w:rsid w:val="00AA4F1C"/>
    <w:rsid w:val="00AE38A7"/>
    <w:rsid w:val="00AF4168"/>
    <w:rsid w:val="00B078BE"/>
    <w:rsid w:val="00B247F1"/>
    <w:rsid w:val="00B367A7"/>
    <w:rsid w:val="00B64397"/>
    <w:rsid w:val="00B779A2"/>
    <w:rsid w:val="00BA3837"/>
    <w:rsid w:val="00BD75C1"/>
    <w:rsid w:val="00C0784D"/>
    <w:rsid w:val="00C30170"/>
    <w:rsid w:val="00C3670E"/>
    <w:rsid w:val="00C4010C"/>
    <w:rsid w:val="00C434D4"/>
    <w:rsid w:val="00C77E6B"/>
    <w:rsid w:val="00C85913"/>
    <w:rsid w:val="00C8673D"/>
    <w:rsid w:val="00CB34ED"/>
    <w:rsid w:val="00CF7671"/>
    <w:rsid w:val="00D05278"/>
    <w:rsid w:val="00DD2F0D"/>
    <w:rsid w:val="00DE22C1"/>
    <w:rsid w:val="00DF301B"/>
    <w:rsid w:val="00E02C46"/>
    <w:rsid w:val="00E04D71"/>
    <w:rsid w:val="00E21B62"/>
    <w:rsid w:val="00E2687F"/>
    <w:rsid w:val="00E724EA"/>
    <w:rsid w:val="00E8359A"/>
    <w:rsid w:val="00E9780B"/>
    <w:rsid w:val="00EF5786"/>
    <w:rsid w:val="00EF6F34"/>
    <w:rsid w:val="00FE34AE"/>
    <w:rsid w:val="00FE529F"/>
    <w:rsid w:val="00FF2371"/>
    <w:rsid w:val="00FF57C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F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42"/>
    <w:pPr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85D42"/>
    <w:pPr>
      <w:keepNext/>
      <w:keepLines/>
      <w:spacing w:before="240" w:after="180"/>
      <w:outlineLvl w:val="0"/>
    </w:pPr>
    <w:rPr>
      <w:rFonts w:eastAsiaTheme="majorEastAsia" w:cstheme="majorBidi"/>
      <w:color w:val="738531"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85D42"/>
    <w:rPr>
      <w:rFonts w:ascii="Times New Roman" w:eastAsiaTheme="majorEastAsia" w:hAnsi="Times New Roman" w:cstheme="majorBidi"/>
      <w:color w:val="738531"/>
      <w:sz w:val="28"/>
      <w:szCs w:val="32"/>
      <w:lang w:val="hr-H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Svijetlatablicareetke1-isticanje6">
    <w:name w:val="Grid Table 1 Light Accent 6"/>
    <w:basedOn w:val="Obinatablica"/>
    <w:uiPriority w:val="46"/>
    <w:rsid w:val="00885D42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unhideWhenUsed/>
    <w:rsid w:val="00885D4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5D42"/>
    <w:rPr>
      <w:rFonts w:ascii="Times New Roman" w:hAnsi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unhideWhenUsed/>
    <w:rsid w:val="00885D42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885D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21B6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21B62"/>
    <w:rPr>
      <w:rFonts w:ascii="Times New Roman" w:hAnsi="Times New Roman"/>
      <w:sz w:val="20"/>
      <w:szCs w:val="20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E21B62"/>
    <w:rPr>
      <w:vertAlign w:val="superscript"/>
    </w:rPr>
  </w:style>
  <w:style w:type="paragraph" w:customStyle="1" w:styleId="Prilog">
    <w:name w:val="Prilog"/>
    <w:basedOn w:val="Opisslike"/>
    <w:link w:val="PrilogChar"/>
    <w:qFormat/>
    <w:rsid w:val="005C5B0A"/>
    <w:pPr>
      <w:tabs>
        <w:tab w:val="left" w:pos="993"/>
      </w:tabs>
      <w:jc w:val="left"/>
    </w:pPr>
    <w:rPr>
      <w:rFonts w:cs="Times New Roman"/>
      <w:b/>
      <w:color w:val="385623" w:themeColor="accent6" w:themeShade="80"/>
      <w:sz w:val="22"/>
      <w:szCs w:val="24"/>
    </w:rPr>
  </w:style>
  <w:style w:type="character" w:customStyle="1" w:styleId="PrilogChar">
    <w:name w:val="Prilog Char"/>
    <w:basedOn w:val="Zadanifontodlomka"/>
    <w:link w:val="Prilog"/>
    <w:rsid w:val="005C5B0A"/>
    <w:rPr>
      <w:rFonts w:ascii="Times New Roman" w:hAnsi="Times New Roman" w:cs="Times New Roman"/>
      <w:b/>
      <w:i/>
      <w:iCs/>
      <w:color w:val="385623" w:themeColor="accent6" w:themeShade="80"/>
      <w:szCs w:val="24"/>
      <w:lang w:val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C5B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E9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6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44C"/>
    <w:rPr>
      <w:rFonts w:ascii="Times New Roman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6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244C"/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E207-852E-4379-A296-C17D9255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2019-12-09T18:40:00Z</dcterms:created>
  <dcterms:modified xsi:type="dcterms:W3CDTF">2020-01-24T13:54:00Z</dcterms:modified>
</cp:coreProperties>
</file>